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E" w:rsidRDefault="007E0A76" w:rsidP="00443AFE">
      <w:pPr>
        <w:autoSpaceDE w:val="0"/>
        <w:autoSpaceDN w:val="0"/>
        <w:adjustRightInd w:val="0"/>
        <w:spacing w:after="0" w:line="360" w:lineRule="atLeast"/>
        <w:rPr>
          <w:rFonts w:ascii="Arial" w:hAnsi="Arial" w:cs="Arial"/>
          <w:b/>
          <w:sz w:val="28"/>
          <w:szCs w:val="28"/>
        </w:rPr>
      </w:pPr>
      <w:r>
        <w:rPr>
          <w:rFonts w:ascii="Arial" w:hAnsi="Arial" w:cs="Arial"/>
          <w:b/>
          <w:sz w:val="28"/>
          <w:szCs w:val="28"/>
        </w:rPr>
        <w:t xml:space="preserve">Immer eine Reise wert: Die </w:t>
      </w:r>
      <w:r w:rsidR="00E874A7">
        <w:rPr>
          <w:rFonts w:ascii="Arial" w:hAnsi="Arial" w:cs="Arial"/>
          <w:b/>
          <w:sz w:val="28"/>
          <w:szCs w:val="28"/>
        </w:rPr>
        <w:t>kulturreichsten</w:t>
      </w:r>
      <w:r w:rsidR="00777B29">
        <w:rPr>
          <w:rFonts w:ascii="Arial" w:hAnsi="Arial" w:cs="Arial"/>
          <w:b/>
          <w:sz w:val="28"/>
          <w:szCs w:val="28"/>
        </w:rPr>
        <w:t>, schönsten und größten</w:t>
      </w:r>
      <w:r>
        <w:rPr>
          <w:rFonts w:ascii="Arial" w:hAnsi="Arial" w:cs="Arial"/>
          <w:b/>
          <w:sz w:val="28"/>
          <w:szCs w:val="28"/>
        </w:rPr>
        <w:t xml:space="preserve"> Städte Hessens</w:t>
      </w:r>
    </w:p>
    <w:p w:rsidR="00443AFE" w:rsidRDefault="00443AFE" w:rsidP="00443AFE">
      <w:pPr>
        <w:autoSpaceDE w:val="0"/>
        <w:autoSpaceDN w:val="0"/>
        <w:adjustRightInd w:val="0"/>
        <w:spacing w:after="0" w:line="360" w:lineRule="atLeast"/>
        <w:rPr>
          <w:rFonts w:ascii="Arial" w:hAnsi="Arial" w:cs="Arial"/>
          <w:b/>
          <w:sz w:val="28"/>
          <w:szCs w:val="28"/>
        </w:rPr>
      </w:pPr>
    </w:p>
    <w:p w:rsidR="001D5421" w:rsidRDefault="00E025C9" w:rsidP="00F670D6">
      <w:pPr>
        <w:pStyle w:val="StandardWeb"/>
        <w:spacing w:after="240" w:line="340" w:lineRule="atLeast"/>
        <w:jc w:val="both"/>
        <w:rPr>
          <w:rFonts w:ascii="Arial" w:hAnsi="Arial" w:cs="Arial"/>
          <w:bCs/>
          <w:sz w:val="22"/>
          <w:szCs w:val="22"/>
        </w:rPr>
      </w:pPr>
      <w:r>
        <w:rPr>
          <w:rFonts w:ascii="Arial" w:hAnsi="Arial" w:cs="Arial"/>
          <w:bCs/>
          <w:sz w:val="22"/>
          <w:szCs w:val="22"/>
        </w:rPr>
        <w:t>Wiesbaden/Frankfurt</w:t>
      </w:r>
      <w:r w:rsidR="004F49EC">
        <w:rPr>
          <w:rFonts w:ascii="Arial" w:hAnsi="Arial" w:cs="Arial"/>
          <w:bCs/>
          <w:sz w:val="22"/>
          <w:szCs w:val="22"/>
        </w:rPr>
        <w:t xml:space="preserve"> </w:t>
      </w:r>
      <w:r w:rsidR="003B4D04" w:rsidRPr="00045290">
        <w:rPr>
          <w:rFonts w:ascii="Arial" w:hAnsi="Arial" w:cs="Arial"/>
          <w:bCs/>
          <w:sz w:val="22"/>
          <w:szCs w:val="22"/>
        </w:rPr>
        <w:t>–</w:t>
      </w:r>
      <w:r w:rsidR="009B4406">
        <w:rPr>
          <w:rFonts w:ascii="Arial" w:hAnsi="Arial" w:cs="Arial"/>
          <w:bCs/>
          <w:sz w:val="22"/>
          <w:szCs w:val="22"/>
        </w:rPr>
        <w:t xml:space="preserve"> Hessens Städte sind reich an Sehenswürdigkeiten </w:t>
      </w:r>
      <w:r w:rsidR="00E874A7">
        <w:rPr>
          <w:rFonts w:ascii="Arial" w:hAnsi="Arial" w:cs="Arial"/>
          <w:bCs/>
          <w:sz w:val="22"/>
          <w:szCs w:val="22"/>
        </w:rPr>
        <w:t>und begeistern Besucher mit einer Vielfalt an kulturellen Angeboten und abwechslungsreichen Freizeit</w:t>
      </w:r>
      <w:r w:rsidR="00892C73">
        <w:rPr>
          <w:rFonts w:ascii="Arial" w:hAnsi="Arial" w:cs="Arial"/>
          <w:bCs/>
          <w:sz w:val="22"/>
          <w:szCs w:val="22"/>
        </w:rPr>
        <w:t>möglichkeiten</w:t>
      </w:r>
      <w:r w:rsidR="00042E39">
        <w:rPr>
          <w:rFonts w:ascii="Arial" w:hAnsi="Arial" w:cs="Arial"/>
          <w:bCs/>
          <w:sz w:val="22"/>
          <w:szCs w:val="22"/>
        </w:rPr>
        <w:t xml:space="preserve"> – genau </w:t>
      </w:r>
      <w:r w:rsidR="00777B29">
        <w:rPr>
          <w:rFonts w:ascii="Arial" w:hAnsi="Arial" w:cs="Arial"/>
          <w:bCs/>
          <w:sz w:val="22"/>
          <w:szCs w:val="22"/>
        </w:rPr>
        <w:t xml:space="preserve">das Richtige für einen </w:t>
      </w:r>
      <w:r w:rsidR="00042E39">
        <w:rPr>
          <w:rFonts w:ascii="Arial" w:hAnsi="Arial" w:cs="Arial"/>
          <w:bCs/>
          <w:sz w:val="22"/>
          <w:szCs w:val="22"/>
        </w:rPr>
        <w:t xml:space="preserve">Tagesausflug oder </w:t>
      </w:r>
      <w:r w:rsidR="00777B29">
        <w:rPr>
          <w:rFonts w:ascii="Arial" w:hAnsi="Arial" w:cs="Arial"/>
          <w:bCs/>
          <w:sz w:val="22"/>
          <w:szCs w:val="22"/>
        </w:rPr>
        <w:t>Kurztrip übers Wochenende. Von Kassel im Norden bis Darmstadt im Süden</w:t>
      </w:r>
      <w:r w:rsidR="00042E39">
        <w:rPr>
          <w:rFonts w:ascii="Arial" w:hAnsi="Arial" w:cs="Arial"/>
          <w:bCs/>
          <w:sz w:val="22"/>
          <w:szCs w:val="22"/>
        </w:rPr>
        <w:t>:</w:t>
      </w:r>
      <w:r w:rsidR="00777B29">
        <w:rPr>
          <w:rFonts w:ascii="Arial" w:hAnsi="Arial" w:cs="Arial"/>
          <w:bCs/>
          <w:sz w:val="22"/>
          <w:szCs w:val="22"/>
        </w:rPr>
        <w:t xml:space="preserve"> </w:t>
      </w:r>
      <w:r w:rsidR="00E874A7">
        <w:rPr>
          <w:rFonts w:ascii="Arial" w:hAnsi="Arial" w:cs="Arial"/>
          <w:bCs/>
          <w:sz w:val="22"/>
          <w:szCs w:val="22"/>
        </w:rPr>
        <w:t xml:space="preserve">historisch </w:t>
      </w:r>
      <w:r w:rsidR="00777B29">
        <w:rPr>
          <w:rFonts w:ascii="Arial" w:hAnsi="Arial" w:cs="Arial"/>
          <w:bCs/>
          <w:sz w:val="22"/>
          <w:szCs w:val="22"/>
        </w:rPr>
        <w:t xml:space="preserve">bedeutsame </w:t>
      </w:r>
      <w:r w:rsidR="0057711E">
        <w:rPr>
          <w:rFonts w:ascii="Arial" w:hAnsi="Arial" w:cs="Arial"/>
          <w:bCs/>
          <w:sz w:val="22"/>
          <w:szCs w:val="22"/>
        </w:rPr>
        <w:t xml:space="preserve">Städte laden Gäste in verwinkelte Altstädte, </w:t>
      </w:r>
      <w:r w:rsidR="00210A2C">
        <w:rPr>
          <w:rFonts w:ascii="Arial" w:hAnsi="Arial" w:cs="Arial"/>
          <w:bCs/>
          <w:sz w:val="22"/>
          <w:szCs w:val="22"/>
        </w:rPr>
        <w:t>spannende Museen, unterhaltsame Theat</w:t>
      </w:r>
      <w:r w:rsidR="00777B29">
        <w:rPr>
          <w:rFonts w:ascii="Arial" w:hAnsi="Arial" w:cs="Arial"/>
          <w:bCs/>
          <w:sz w:val="22"/>
          <w:szCs w:val="22"/>
        </w:rPr>
        <w:t>er und</w:t>
      </w:r>
      <w:r w:rsidR="00210A2C">
        <w:rPr>
          <w:rFonts w:ascii="Arial" w:hAnsi="Arial" w:cs="Arial"/>
          <w:bCs/>
          <w:sz w:val="22"/>
          <w:szCs w:val="22"/>
        </w:rPr>
        <w:t xml:space="preserve"> wohltuende Park- und </w:t>
      </w:r>
      <w:r w:rsidR="00777B29">
        <w:rPr>
          <w:rFonts w:ascii="Arial" w:hAnsi="Arial" w:cs="Arial"/>
          <w:bCs/>
          <w:sz w:val="22"/>
          <w:szCs w:val="22"/>
        </w:rPr>
        <w:t>Grün</w:t>
      </w:r>
      <w:r w:rsidR="00210A2C">
        <w:rPr>
          <w:rFonts w:ascii="Arial" w:hAnsi="Arial" w:cs="Arial"/>
          <w:bCs/>
          <w:sz w:val="22"/>
          <w:szCs w:val="22"/>
        </w:rPr>
        <w:t>anlagen ein</w:t>
      </w:r>
      <w:r w:rsidR="00892C73">
        <w:rPr>
          <w:rFonts w:ascii="Arial" w:hAnsi="Arial" w:cs="Arial"/>
          <w:bCs/>
          <w:sz w:val="22"/>
          <w:szCs w:val="22"/>
        </w:rPr>
        <w:t xml:space="preserve"> und bieten vielfältige Shoppingmöglichkeiten</w:t>
      </w:r>
      <w:r w:rsidR="00777B29">
        <w:rPr>
          <w:rFonts w:ascii="Arial" w:hAnsi="Arial" w:cs="Arial"/>
          <w:bCs/>
          <w:sz w:val="22"/>
          <w:szCs w:val="22"/>
        </w:rPr>
        <w:t xml:space="preserve">. </w:t>
      </w:r>
    </w:p>
    <w:p w:rsidR="00042E39" w:rsidRDefault="00892C73" w:rsidP="00F670D6">
      <w:pPr>
        <w:pStyle w:val="StandardWeb"/>
        <w:spacing w:after="240" w:line="340" w:lineRule="atLeast"/>
        <w:jc w:val="both"/>
        <w:rPr>
          <w:rFonts w:ascii="Arial" w:hAnsi="Arial" w:cs="Arial"/>
          <w:b/>
          <w:bCs/>
          <w:sz w:val="22"/>
          <w:szCs w:val="22"/>
        </w:rPr>
      </w:pPr>
      <w:r>
        <w:rPr>
          <w:rFonts w:ascii="Arial" w:hAnsi="Arial" w:cs="Arial"/>
          <w:b/>
          <w:bCs/>
          <w:sz w:val="22"/>
          <w:szCs w:val="22"/>
        </w:rPr>
        <w:t>F</w:t>
      </w:r>
      <w:r w:rsidR="00042E39" w:rsidRPr="00777803">
        <w:rPr>
          <w:rFonts w:ascii="Arial" w:hAnsi="Arial" w:cs="Arial"/>
          <w:b/>
          <w:bCs/>
          <w:sz w:val="22"/>
          <w:szCs w:val="22"/>
        </w:rPr>
        <w:t>rankfurt am Main</w:t>
      </w:r>
    </w:p>
    <w:p w:rsidR="001D5421" w:rsidRDefault="00042E39" w:rsidP="00F670D6">
      <w:pPr>
        <w:pStyle w:val="StandardWeb"/>
        <w:spacing w:after="240" w:line="340" w:lineRule="atLeast"/>
        <w:jc w:val="both"/>
        <w:rPr>
          <w:rFonts w:ascii="Arial" w:hAnsi="Arial" w:cs="Arial"/>
          <w:bCs/>
          <w:sz w:val="22"/>
          <w:szCs w:val="22"/>
        </w:rPr>
      </w:pPr>
      <w:r>
        <w:rPr>
          <w:rFonts w:ascii="Arial" w:hAnsi="Arial" w:cs="Arial"/>
          <w:bCs/>
          <w:sz w:val="22"/>
          <w:szCs w:val="22"/>
        </w:rPr>
        <w:t xml:space="preserve">Frankfurt, die pulsierende Metropole am Main, ist die größte Stadt Hessens und mit </w:t>
      </w:r>
      <w:r w:rsidR="00BE513C">
        <w:rPr>
          <w:rFonts w:ascii="Arial" w:hAnsi="Arial" w:cs="Arial"/>
          <w:bCs/>
          <w:sz w:val="22"/>
          <w:szCs w:val="22"/>
        </w:rPr>
        <w:t>ihren knapp 6</w:t>
      </w:r>
      <w:r>
        <w:rPr>
          <w:rFonts w:ascii="Arial" w:hAnsi="Arial" w:cs="Arial"/>
          <w:bCs/>
          <w:sz w:val="22"/>
          <w:szCs w:val="22"/>
        </w:rPr>
        <w:t xml:space="preserve">90.000 Einwohnern fünftgrößte Stadt Deutschlands. Das wohl bekannteste Wahrzeichen der Stadt ist die Skyline, weshalb Frankfurt oft auch </w:t>
      </w:r>
      <w:r w:rsidRPr="000C3ED0">
        <w:rPr>
          <w:rFonts w:ascii="Arial" w:hAnsi="Arial" w:cs="Arial"/>
          <w:bCs/>
          <w:sz w:val="22"/>
          <w:szCs w:val="22"/>
        </w:rPr>
        <w:t>„Mainhatten“</w:t>
      </w:r>
      <w:r>
        <w:rPr>
          <w:rFonts w:ascii="Arial" w:hAnsi="Arial" w:cs="Arial"/>
          <w:bCs/>
          <w:sz w:val="22"/>
          <w:szCs w:val="22"/>
        </w:rPr>
        <w:t xml:space="preserve"> genannt wird. Einst besaß Frankfurt mit seinen </w:t>
      </w:r>
      <w:r w:rsidRPr="000C3ED0">
        <w:rPr>
          <w:rFonts w:ascii="Arial" w:hAnsi="Arial" w:cs="Arial"/>
          <w:bCs/>
          <w:sz w:val="22"/>
          <w:szCs w:val="22"/>
        </w:rPr>
        <w:t>3.000 Fachwerkhäusern</w:t>
      </w:r>
      <w:r>
        <w:rPr>
          <w:rFonts w:ascii="Arial" w:hAnsi="Arial" w:cs="Arial"/>
          <w:bCs/>
          <w:sz w:val="22"/>
          <w:szCs w:val="22"/>
        </w:rPr>
        <w:t xml:space="preserve"> die größte zusammenhängende Altstadt Deutschlands – heute befinden sich die Überreste der historischen Altstadt rund um den Rathausplatz </w:t>
      </w:r>
      <w:r w:rsidRPr="000C3ED0">
        <w:rPr>
          <w:rFonts w:ascii="Arial" w:hAnsi="Arial" w:cs="Arial"/>
          <w:bCs/>
          <w:sz w:val="22"/>
          <w:szCs w:val="22"/>
        </w:rPr>
        <w:t>Römerberg. Die knapp 40 Museen und Ausstellungshäuser sowie mehr als 60 Theater und freie Theatergruppen prägen das vielfältige Kulturangebot. Vom Museum der Weltkulturen bis zum Deutschen Architektur Museum, vom Filmmuseum bis zum Städel Museum</w:t>
      </w:r>
      <w:r w:rsidR="00892C73">
        <w:rPr>
          <w:rFonts w:ascii="Arial" w:hAnsi="Arial" w:cs="Arial"/>
          <w:bCs/>
          <w:sz w:val="22"/>
          <w:szCs w:val="22"/>
        </w:rPr>
        <w:t>, dessen spektakulärer Anbau die Besucher begeistert</w:t>
      </w:r>
      <w:r w:rsidRPr="000C3ED0">
        <w:rPr>
          <w:rFonts w:ascii="Arial" w:hAnsi="Arial" w:cs="Arial"/>
          <w:bCs/>
          <w:sz w:val="22"/>
          <w:szCs w:val="22"/>
        </w:rPr>
        <w:t xml:space="preserve"> – am Frankfurter Museumsufer liegen zahlreiche kulturelle Attraktionen. </w:t>
      </w:r>
      <w:r w:rsidR="00B100FE">
        <w:rPr>
          <w:rFonts w:ascii="Arial" w:hAnsi="Arial" w:cs="Arial"/>
          <w:bCs/>
          <w:sz w:val="22"/>
          <w:szCs w:val="22"/>
        </w:rPr>
        <w:t>Jährlich stehen a</w:t>
      </w:r>
      <w:r w:rsidRPr="000C3ED0">
        <w:rPr>
          <w:rFonts w:ascii="Arial" w:hAnsi="Arial" w:cs="Arial"/>
          <w:bCs/>
          <w:sz w:val="22"/>
          <w:szCs w:val="22"/>
        </w:rPr>
        <w:t>m letzten Augustwochenende die Ausstellungshäuser für drei Tage ganz im Mittelpunkt der Stadt: Rund drei Millionen Besucher machen das Museumsuferfest zu einem der größten Kulturfestivals Europas.</w:t>
      </w:r>
      <w:r>
        <w:rPr>
          <w:rFonts w:ascii="Arial" w:hAnsi="Arial" w:cs="Arial"/>
          <w:bCs/>
          <w:sz w:val="22"/>
          <w:szCs w:val="22"/>
        </w:rPr>
        <w:t xml:space="preserve"> </w:t>
      </w:r>
      <w:r w:rsidR="001D5421">
        <w:rPr>
          <w:rFonts w:ascii="Arial" w:hAnsi="Arial" w:cs="Arial"/>
          <w:bCs/>
          <w:sz w:val="22"/>
          <w:szCs w:val="22"/>
        </w:rPr>
        <w:t>W</w:t>
      </w:r>
      <w:r>
        <w:rPr>
          <w:rFonts w:ascii="Arial" w:hAnsi="Arial" w:cs="Arial"/>
          <w:bCs/>
          <w:sz w:val="22"/>
          <w:szCs w:val="22"/>
        </w:rPr>
        <w:t xml:space="preserve">as viele nicht wissen: Frankfurt ist eines der </w:t>
      </w:r>
      <w:r w:rsidRPr="000C3ED0">
        <w:rPr>
          <w:rFonts w:ascii="Arial" w:hAnsi="Arial" w:cs="Arial"/>
          <w:bCs/>
          <w:sz w:val="22"/>
          <w:szCs w:val="22"/>
        </w:rPr>
        <w:t>waldreichsten Großstädte Deutschlands.</w:t>
      </w:r>
      <w:r>
        <w:rPr>
          <w:rFonts w:ascii="Arial" w:hAnsi="Arial" w:cs="Arial"/>
          <w:bCs/>
          <w:sz w:val="22"/>
          <w:szCs w:val="22"/>
        </w:rPr>
        <w:t xml:space="preserve"> Auf knapp 5.000 Hektar erstreckt sich der Stadtwald – auch „Grüne Lunge“ genannt, 48 Parks und Gärten zählen zum „Frankfurter Grüngürtel“, der die Stadt auf rund 75 Kilometern umschließ</w:t>
      </w:r>
      <w:r w:rsidR="00892C73">
        <w:rPr>
          <w:rFonts w:ascii="Arial" w:hAnsi="Arial" w:cs="Arial"/>
          <w:bCs/>
          <w:sz w:val="22"/>
          <w:szCs w:val="22"/>
        </w:rPr>
        <w:t>t. Palmengarten und der Zoo sind weitere attraktive Grünoasen inmitten der Stadt</w:t>
      </w:r>
      <w:r w:rsidR="001D5421">
        <w:rPr>
          <w:rFonts w:ascii="Arial" w:hAnsi="Arial" w:cs="Arial"/>
          <w:bCs/>
          <w:sz w:val="22"/>
          <w:szCs w:val="22"/>
        </w:rPr>
        <w:t>.</w:t>
      </w:r>
    </w:p>
    <w:p w:rsidR="00042E39" w:rsidRDefault="00042E39" w:rsidP="00F670D6">
      <w:pPr>
        <w:pStyle w:val="StandardWeb"/>
        <w:spacing w:after="240" w:line="340" w:lineRule="atLeast"/>
        <w:jc w:val="both"/>
        <w:rPr>
          <w:rFonts w:ascii="Arial" w:hAnsi="Arial" w:cs="Arial"/>
          <w:bCs/>
          <w:sz w:val="22"/>
          <w:szCs w:val="22"/>
        </w:rPr>
      </w:pPr>
      <w:r>
        <w:rPr>
          <w:rFonts w:ascii="Arial" w:hAnsi="Arial" w:cs="Arial"/>
          <w:bCs/>
          <w:sz w:val="22"/>
          <w:szCs w:val="22"/>
        </w:rPr>
        <w:t>Die Geburtsstadt Goethe</w:t>
      </w:r>
      <w:r w:rsidR="00892C73">
        <w:rPr>
          <w:rFonts w:ascii="Arial" w:hAnsi="Arial" w:cs="Arial"/>
          <w:bCs/>
          <w:sz w:val="22"/>
          <w:szCs w:val="22"/>
        </w:rPr>
        <w:t xml:space="preserve">s bietet neben unzähligen Shoppingmöglichkeiten, zu denen auch die exklusive Goethestraße oder das </w:t>
      </w:r>
      <w:r w:rsidR="00F747E3">
        <w:rPr>
          <w:rFonts w:ascii="Arial" w:hAnsi="Arial" w:cs="Arial"/>
          <w:bCs/>
          <w:sz w:val="22"/>
          <w:szCs w:val="22"/>
        </w:rPr>
        <w:t>E</w:t>
      </w:r>
      <w:r w:rsidR="003E68FC">
        <w:rPr>
          <w:rFonts w:ascii="Arial" w:hAnsi="Arial" w:cs="Arial"/>
          <w:bCs/>
          <w:sz w:val="22"/>
          <w:szCs w:val="22"/>
        </w:rPr>
        <w:t xml:space="preserve">inkaufszentrum </w:t>
      </w:r>
      <w:r w:rsidR="009974DE">
        <w:rPr>
          <w:rFonts w:ascii="Arial" w:hAnsi="Arial" w:cs="Arial"/>
          <w:bCs/>
          <w:sz w:val="22"/>
          <w:szCs w:val="22"/>
        </w:rPr>
        <w:t>„</w:t>
      </w:r>
      <w:proofErr w:type="spellStart"/>
      <w:r w:rsidR="003E68FC">
        <w:rPr>
          <w:rFonts w:ascii="Arial" w:hAnsi="Arial" w:cs="Arial"/>
          <w:bCs/>
          <w:sz w:val="22"/>
          <w:szCs w:val="22"/>
        </w:rPr>
        <w:t>My</w:t>
      </w:r>
      <w:proofErr w:type="spellEnd"/>
      <w:r w:rsidR="003E68FC">
        <w:rPr>
          <w:rFonts w:ascii="Arial" w:hAnsi="Arial" w:cs="Arial"/>
          <w:bCs/>
          <w:sz w:val="22"/>
          <w:szCs w:val="22"/>
        </w:rPr>
        <w:t xml:space="preserve"> </w:t>
      </w:r>
      <w:proofErr w:type="spellStart"/>
      <w:r w:rsidR="003E68FC">
        <w:rPr>
          <w:rFonts w:ascii="Arial" w:hAnsi="Arial" w:cs="Arial"/>
          <w:bCs/>
          <w:sz w:val="22"/>
          <w:szCs w:val="22"/>
        </w:rPr>
        <w:t>Zeil</w:t>
      </w:r>
      <w:proofErr w:type="spellEnd"/>
      <w:r w:rsidR="009974DE">
        <w:rPr>
          <w:rFonts w:ascii="Arial" w:hAnsi="Arial" w:cs="Arial"/>
          <w:bCs/>
          <w:sz w:val="22"/>
          <w:szCs w:val="22"/>
        </w:rPr>
        <w:t>“</w:t>
      </w:r>
      <w:r w:rsidR="003E68FC">
        <w:rPr>
          <w:rFonts w:ascii="Arial" w:hAnsi="Arial" w:cs="Arial"/>
          <w:bCs/>
          <w:sz w:val="22"/>
          <w:szCs w:val="22"/>
        </w:rPr>
        <w:t xml:space="preserve"> gehören,</w:t>
      </w:r>
      <w:r>
        <w:rPr>
          <w:rFonts w:ascii="Arial" w:hAnsi="Arial" w:cs="Arial"/>
          <w:bCs/>
          <w:sz w:val="22"/>
          <w:szCs w:val="22"/>
        </w:rPr>
        <w:t xml:space="preserve"> eine </w:t>
      </w:r>
      <w:r w:rsidR="00F747E3">
        <w:rPr>
          <w:rFonts w:ascii="Arial" w:hAnsi="Arial" w:cs="Arial"/>
          <w:bCs/>
          <w:sz w:val="22"/>
          <w:szCs w:val="22"/>
        </w:rPr>
        <w:t xml:space="preserve">große </w:t>
      </w:r>
      <w:r>
        <w:rPr>
          <w:rFonts w:ascii="Arial" w:hAnsi="Arial" w:cs="Arial"/>
          <w:bCs/>
          <w:sz w:val="22"/>
          <w:szCs w:val="22"/>
        </w:rPr>
        <w:t>Bandbreite an kulinarischen Spezialitäten</w:t>
      </w:r>
      <w:r w:rsidR="00F747E3">
        <w:rPr>
          <w:rFonts w:ascii="Arial" w:hAnsi="Arial" w:cs="Arial"/>
          <w:bCs/>
          <w:sz w:val="22"/>
          <w:szCs w:val="22"/>
        </w:rPr>
        <w:t xml:space="preserve"> aus nahezu allen Ländern der Welt. Zu den regionalen Spezialitäten der Stadt gehören neben dem </w:t>
      </w:r>
      <w:r>
        <w:rPr>
          <w:rFonts w:ascii="Arial" w:hAnsi="Arial" w:cs="Arial"/>
          <w:bCs/>
          <w:sz w:val="22"/>
          <w:szCs w:val="22"/>
        </w:rPr>
        <w:t>Frankfurter Würstchen</w:t>
      </w:r>
      <w:r w:rsidR="00F747E3">
        <w:rPr>
          <w:rFonts w:ascii="Arial" w:hAnsi="Arial" w:cs="Arial"/>
          <w:bCs/>
          <w:sz w:val="22"/>
          <w:szCs w:val="22"/>
        </w:rPr>
        <w:t xml:space="preserve"> auch die </w:t>
      </w:r>
      <w:r>
        <w:rPr>
          <w:rFonts w:ascii="Arial" w:hAnsi="Arial" w:cs="Arial"/>
          <w:bCs/>
          <w:sz w:val="22"/>
          <w:szCs w:val="22"/>
        </w:rPr>
        <w:t xml:space="preserve">Frankfurter Grüne Soße oder Apfelwein, die sowohl in Designer-Bars als auch in urigen Kneipen auf der Karte stehen. </w:t>
      </w:r>
      <w:r w:rsidR="00F747E3">
        <w:rPr>
          <w:rFonts w:ascii="Arial" w:hAnsi="Arial" w:cs="Arial"/>
          <w:bCs/>
          <w:sz w:val="22"/>
          <w:szCs w:val="22"/>
        </w:rPr>
        <w:t>Die beste Aussicht auf Frankf</w:t>
      </w:r>
      <w:r w:rsidR="003E68FC">
        <w:rPr>
          <w:rFonts w:ascii="Arial" w:hAnsi="Arial" w:cs="Arial"/>
          <w:bCs/>
          <w:sz w:val="22"/>
          <w:szCs w:val="22"/>
        </w:rPr>
        <w:t>urt bietet die Aussichtsterrass</w:t>
      </w:r>
      <w:r w:rsidR="00F747E3">
        <w:rPr>
          <w:rFonts w:ascii="Arial" w:hAnsi="Arial" w:cs="Arial"/>
          <w:bCs/>
          <w:sz w:val="22"/>
          <w:szCs w:val="22"/>
        </w:rPr>
        <w:t xml:space="preserve">e des HELABA-Towers in 200 Metern Höhe.  </w:t>
      </w:r>
    </w:p>
    <w:p w:rsidR="00293FA6" w:rsidRDefault="00293FA6" w:rsidP="00F670D6">
      <w:pPr>
        <w:pStyle w:val="StandardWeb"/>
        <w:spacing w:after="240" w:line="340" w:lineRule="atLeast"/>
        <w:jc w:val="both"/>
        <w:rPr>
          <w:rFonts w:ascii="Arial" w:hAnsi="Arial" w:cs="Arial"/>
          <w:b/>
          <w:bCs/>
          <w:sz w:val="22"/>
          <w:szCs w:val="22"/>
        </w:rPr>
      </w:pPr>
      <w:r>
        <w:rPr>
          <w:rFonts w:ascii="Arial" w:hAnsi="Arial" w:cs="Arial"/>
          <w:b/>
          <w:bCs/>
          <w:sz w:val="22"/>
          <w:szCs w:val="22"/>
        </w:rPr>
        <w:lastRenderedPageBreak/>
        <w:t>Bad Homburg</w:t>
      </w:r>
      <w:r w:rsidR="00F747E3">
        <w:rPr>
          <w:rFonts w:ascii="Arial" w:hAnsi="Arial" w:cs="Arial"/>
          <w:b/>
          <w:bCs/>
          <w:sz w:val="22"/>
          <w:szCs w:val="22"/>
        </w:rPr>
        <w:t xml:space="preserve"> vor der Höhe </w:t>
      </w:r>
    </w:p>
    <w:p w:rsidR="000D2D58" w:rsidRDefault="005B72CD" w:rsidP="00F670D6">
      <w:pPr>
        <w:pStyle w:val="StandardWeb"/>
        <w:spacing w:after="240" w:line="340" w:lineRule="atLeast"/>
        <w:jc w:val="both"/>
        <w:rPr>
          <w:rFonts w:ascii="Arial" w:hAnsi="Arial" w:cs="Arial"/>
          <w:bCs/>
          <w:sz w:val="22"/>
          <w:szCs w:val="22"/>
        </w:rPr>
      </w:pPr>
      <w:r>
        <w:rPr>
          <w:rFonts w:ascii="Arial" w:hAnsi="Arial" w:cs="Arial"/>
          <w:bCs/>
          <w:sz w:val="22"/>
          <w:szCs w:val="22"/>
        </w:rPr>
        <w:t>Die rund 53.000 Einwohner</w:t>
      </w:r>
      <w:r w:rsidR="00293FA6">
        <w:rPr>
          <w:rFonts w:ascii="Arial" w:hAnsi="Arial" w:cs="Arial"/>
          <w:bCs/>
          <w:sz w:val="22"/>
          <w:szCs w:val="22"/>
        </w:rPr>
        <w:t xml:space="preserve"> </w:t>
      </w:r>
      <w:r w:rsidR="0016196B">
        <w:rPr>
          <w:rFonts w:ascii="Arial" w:hAnsi="Arial" w:cs="Arial"/>
          <w:bCs/>
          <w:sz w:val="22"/>
          <w:szCs w:val="22"/>
        </w:rPr>
        <w:t>große</w:t>
      </w:r>
      <w:r w:rsidR="0016196B" w:rsidRPr="000C3ED0">
        <w:rPr>
          <w:rFonts w:ascii="Arial" w:hAnsi="Arial" w:cs="Arial"/>
          <w:bCs/>
          <w:sz w:val="22"/>
          <w:szCs w:val="22"/>
        </w:rPr>
        <w:t xml:space="preserve"> Kurstadt</w:t>
      </w:r>
      <w:r w:rsidR="0016196B">
        <w:rPr>
          <w:rFonts w:ascii="Arial" w:hAnsi="Arial" w:cs="Arial"/>
          <w:bCs/>
          <w:sz w:val="22"/>
          <w:szCs w:val="22"/>
        </w:rPr>
        <w:t xml:space="preserve"> grenzt an </w:t>
      </w:r>
      <w:r w:rsidR="000D2D58">
        <w:rPr>
          <w:rFonts w:ascii="Arial" w:hAnsi="Arial" w:cs="Arial"/>
          <w:bCs/>
          <w:sz w:val="22"/>
          <w:szCs w:val="22"/>
        </w:rPr>
        <w:t>die</w:t>
      </w:r>
      <w:r w:rsidR="000A195E">
        <w:rPr>
          <w:rFonts w:ascii="Arial" w:hAnsi="Arial" w:cs="Arial"/>
          <w:bCs/>
          <w:sz w:val="22"/>
          <w:szCs w:val="22"/>
        </w:rPr>
        <w:t xml:space="preserve"> Mainmetropole </w:t>
      </w:r>
      <w:r w:rsidR="0016196B">
        <w:rPr>
          <w:rFonts w:ascii="Arial" w:hAnsi="Arial" w:cs="Arial"/>
          <w:bCs/>
          <w:sz w:val="22"/>
          <w:szCs w:val="22"/>
        </w:rPr>
        <w:t>Frankfurt</w:t>
      </w:r>
      <w:r w:rsidR="00F747E3">
        <w:rPr>
          <w:rFonts w:ascii="Arial" w:hAnsi="Arial" w:cs="Arial"/>
          <w:bCs/>
          <w:sz w:val="22"/>
          <w:szCs w:val="22"/>
        </w:rPr>
        <w:t xml:space="preserve"> und bildet das Tor zu den Taunushöhen</w:t>
      </w:r>
      <w:r w:rsidR="0016196B">
        <w:rPr>
          <w:rFonts w:ascii="Arial" w:hAnsi="Arial" w:cs="Arial"/>
          <w:bCs/>
          <w:sz w:val="22"/>
          <w:szCs w:val="22"/>
        </w:rPr>
        <w:t xml:space="preserve">. </w:t>
      </w:r>
      <w:r w:rsidR="00256A59">
        <w:rPr>
          <w:rFonts w:ascii="Arial" w:hAnsi="Arial" w:cs="Arial"/>
          <w:bCs/>
          <w:sz w:val="22"/>
          <w:szCs w:val="22"/>
        </w:rPr>
        <w:t xml:space="preserve">Mitte des 19. Jahrhunderts nahm </w:t>
      </w:r>
      <w:r w:rsidR="001F22BF">
        <w:rPr>
          <w:rFonts w:ascii="Arial" w:hAnsi="Arial" w:cs="Arial"/>
          <w:bCs/>
          <w:sz w:val="22"/>
          <w:szCs w:val="22"/>
        </w:rPr>
        <w:t xml:space="preserve">Homburg den Kurbetrieb auf und </w:t>
      </w:r>
      <w:r w:rsidR="0088708B">
        <w:rPr>
          <w:rFonts w:ascii="Arial" w:hAnsi="Arial" w:cs="Arial"/>
          <w:bCs/>
          <w:sz w:val="22"/>
          <w:szCs w:val="22"/>
        </w:rPr>
        <w:t xml:space="preserve">wandelte sich </w:t>
      </w:r>
      <w:r w:rsidR="000B73AD">
        <w:rPr>
          <w:rFonts w:ascii="Arial" w:hAnsi="Arial" w:cs="Arial"/>
          <w:bCs/>
          <w:sz w:val="22"/>
          <w:szCs w:val="22"/>
        </w:rPr>
        <w:t xml:space="preserve">im Laufe der Jahre </w:t>
      </w:r>
      <w:r w:rsidR="001F22BF" w:rsidRPr="000C3ED0">
        <w:rPr>
          <w:rFonts w:ascii="Arial" w:hAnsi="Arial" w:cs="Arial"/>
          <w:bCs/>
          <w:sz w:val="22"/>
          <w:szCs w:val="22"/>
        </w:rPr>
        <w:t xml:space="preserve">durch seinen Namenszusatz „Bad“ zu einem international berühmten </w:t>
      </w:r>
      <w:r w:rsidR="000B73AD" w:rsidRPr="000C3ED0">
        <w:rPr>
          <w:rFonts w:ascii="Arial" w:hAnsi="Arial" w:cs="Arial"/>
          <w:bCs/>
          <w:sz w:val="22"/>
          <w:szCs w:val="22"/>
        </w:rPr>
        <w:t>Kurort.</w:t>
      </w:r>
      <w:r w:rsidR="000A195E" w:rsidRPr="000C3ED0">
        <w:rPr>
          <w:rFonts w:ascii="Arial" w:hAnsi="Arial" w:cs="Arial"/>
          <w:bCs/>
          <w:sz w:val="22"/>
          <w:szCs w:val="22"/>
        </w:rPr>
        <w:t xml:space="preserve"> Die zahlreichen Bauten und Denkmäler der Stadt sind Zeugnis</w:t>
      </w:r>
      <w:r w:rsidR="0088708B" w:rsidRPr="000C3ED0">
        <w:rPr>
          <w:rFonts w:ascii="Arial" w:hAnsi="Arial" w:cs="Arial"/>
          <w:bCs/>
          <w:sz w:val="22"/>
          <w:szCs w:val="22"/>
        </w:rPr>
        <w:t>se</w:t>
      </w:r>
      <w:r w:rsidR="000A195E" w:rsidRPr="000C3ED0">
        <w:rPr>
          <w:rFonts w:ascii="Arial" w:hAnsi="Arial" w:cs="Arial"/>
          <w:bCs/>
          <w:sz w:val="22"/>
          <w:szCs w:val="22"/>
        </w:rPr>
        <w:t xml:space="preserve"> einer glanzvollen </w:t>
      </w:r>
      <w:r w:rsidR="0088708B" w:rsidRPr="000C3ED0">
        <w:rPr>
          <w:rFonts w:ascii="Arial" w:hAnsi="Arial" w:cs="Arial"/>
          <w:bCs/>
          <w:sz w:val="22"/>
          <w:szCs w:val="22"/>
        </w:rPr>
        <w:t>Geschichte</w:t>
      </w:r>
      <w:r w:rsidR="00376E22" w:rsidRPr="000C3ED0">
        <w:rPr>
          <w:rFonts w:ascii="Arial" w:hAnsi="Arial" w:cs="Arial"/>
          <w:bCs/>
          <w:sz w:val="22"/>
          <w:szCs w:val="22"/>
        </w:rPr>
        <w:t>: das Kaiser-Wilhelm-Bad</w:t>
      </w:r>
      <w:r w:rsidR="00F34D44" w:rsidRPr="000C3ED0">
        <w:rPr>
          <w:rFonts w:ascii="Arial" w:hAnsi="Arial" w:cs="Arial"/>
          <w:bCs/>
          <w:sz w:val="22"/>
          <w:szCs w:val="22"/>
        </w:rPr>
        <w:t xml:space="preserve">, </w:t>
      </w:r>
      <w:r w:rsidR="000D2D58" w:rsidRPr="000C3ED0">
        <w:rPr>
          <w:rFonts w:ascii="Arial" w:hAnsi="Arial" w:cs="Arial"/>
          <w:bCs/>
          <w:sz w:val="22"/>
          <w:szCs w:val="22"/>
        </w:rPr>
        <w:t xml:space="preserve">in </w:t>
      </w:r>
      <w:r w:rsidR="00376E22" w:rsidRPr="000C3ED0">
        <w:rPr>
          <w:rFonts w:ascii="Arial" w:hAnsi="Arial" w:cs="Arial"/>
          <w:bCs/>
          <w:sz w:val="22"/>
          <w:szCs w:val="22"/>
        </w:rPr>
        <w:t xml:space="preserve">dem heute das exklusive Day </w:t>
      </w:r>
      <w:proofErr w:type="spellStart"/>
      <w:r w:rsidR="00376E22" w:rsidRPr="000C3ED0">
        <w:rPr>
          <w:rFonts w:ascii="Arial" w:hAnsi="Arial" w:cs="Arial"/>
          <w:bCs/>
          <w:sz w:val="22"/>
          <w:szCs w:val="22"/>
        </w:rPr>
        <w:t>Spa</w:t>
      </w:r>
      <w:proofErr w:type="spellEnd"/>
      <w:r w:rsidR="00376E22" w:rsidRPr="000C3ED0">
        <w:rPr>
          <w:rFonts w:ascii="Arial" w:hAnsi="Arial" w:cs="Arial"/>
          <w:bCs/>
          <w:sz w:val="22"/>
          <w:szCs w:val="22"/>
        </w:rPr>
        <w:t xml:space="preserve"> „Kur-Royal“</w:t>
      </w:r>
      <w:r w:rsidRPr="000C3ED0">
        <w:rPr>
          <w:rFonts w:ascii="Arial" w:hAnsi="Arial" w:cs="Arial"/>
          <w:bCs/>
          <w:sz w:val="22"/>
          <w:szCs w:val="22"/>
        </w:rPr>
        <w:t xml:space="preserve"> ist</w:t>
      </w:r>
      <w:r w:rsidR="00F34D44" w:rsidRPr="000C3ED0">
        <w:rPr>
          <w:rFonts w:ascii="Arial" w:hAnsi="Arial" w:cs="Arial"/>
          <w:bCs/>
          <w:sz w:val="22"/>
          <w:szCs w:val="22"/>
        </w:rPr>
        <w:t xml:space="preserve">, </w:t>
      </w:r>
      <w:r w:rsidR="000D2D58" w:rsidRPr="000C3ED0">
        <w:rPr>
          <w:rFonts w:ascii="Arial" w:hAnsi="Arial" w:cs="Arial"/>
          <w:bCs/>
          <w:sz w:val="22"/>
          <w:szCs w:val="22"/>
        </w:rPr>
        <w:t xml:space="preserve">das </w:t>
      </w:r>
      <w:r w:rsidR="00376E22" w:rsidRPr="000C3ED0">
        <w:rPr>
          <w:rFonts w:ascii="Arial" w:hAnsi="Arial" w:cs="Arial"/>
          <w:bCs/>
          <w:sz w:val="22"/>
          <w:szCs w:val="22"/>
        </w:rPr>
        <w:t>Brunnensälchen mit der 1841 gegründeten Spielbank, die kleine russische Kirche, d</w:t>
      </w:r>
      <w:r w:rsidRPr="000C3ED0">
        <w:rPr>
          <w:rFonts w:ascii="Arial" w:hAnsi="Arial" w:cs="Arial"/>
          <w:bCs/>
          <w:sz w:val="22"/>
          <w:szCs w:val="22"/>
        </w:rPr>
        <w:t>er erste Golfplatz Deutschlands oder</w:t>
      </w:r>
      <w:r w:rsidR="00376E22" w:rsidRPr="000C3ED0">
        <w:rPr>
          <w:rFonts w:ascii="Arial" w:hAnsi="Arial" w:cs="Arial"/>
          <w:bCs/>
          <w:sz w:val="22"/>
          <w:szCs w:val="22"/>
        </w:rPr>
        <w:t xml:space="preserve"> die ersten Tennisplätze auf dem Kontinent. </w:t>
      </w:r>
      <w:r w:rsidR="00762EFA" w:rsidRPr="000C3ED0">
        <w:rPr>
          <w:rFonts w:ascii="Arial" w:hAnsi="Arial" w:cs="Arial"/>
          <w:bCs/>
          <w:sz w:val="22"/>
          <w:szCs w:val="22"/>
        </w:rPr>
        <w:t>Am Fuße des Barockschlosses befindet sich ein idyllischer Schlosspark</w:t>
      </w:r>
      <w:r w:rsidR="00F34D44" w:rsidRPr="000C3ED0">
        <w:rPr>
          <w:rFonts w:ascii="Arial" w:hAnsi="Arial" w:cs="Arial"/>
          <w:bCs/>
          <w:sz w:val="22"/>
          <w:szCs w:val="22"/>
        </w:rPr>
        <w:t>, an dem die</w:t>
      </w:r>
      <w:r w:rsidR="00762EFA" w:rsidRPr="000C3ED0">
        <w:rPr>
          <w:rFonts w:ascii="Arial" w:hAnsi="Arial" w:cs="Arial"/>
          <w:bCs/>
          <w:sz w:val="22"/>
          <w:szCs w:val="22"/>
        </w:rPr>
        <w:t xml:space="preserve"> „Landgräfliche Gartenlandschaft Bad Homburg“</w:t>
      </w:r>
      <w:r w:rsidR="00F34D44" w:rsidRPr="000C3ED0">
        <w:rPr>
          <w:rFonts w:ascii="Arial" w:hAnsi="Arial" w:cs="Arial"/>
          <w:bCs/>
          <w:sz w:val="22"/>
          <w:szCs w:val="22"/>
        </w:rPr>
        <w:t xml:space="preserve"> anschließt</w:t>
      </w:r>
      <w:r w:rsidR="00762EFA" w:rsidRPr="000C3ED0">
        <w:rPr>
          <w:rFonts w:ascii="Arial" w:hAnsi="Arial" w:cs="Arial"/>
          <w:bCs/>
          <w:sz w:val="22"/>
          <w:szCs w:val="22"/>
        </w:rPr>
        <w:t xml:space="preserve">. Die Prinzengärten, der Kleine und Große Tannenwald, der Forstgarten und weitere Parkelemente reihen sich hier aneinander und </w:t>
      </w:r>
      <w:r w:rsidR="00BC14B6" w:rsidRPr="000C3ED0">
        <w:rPr>
          <w:rFonts w:ascii="Arial" w:hAnsi="Arial" w:cs="Arial"/>
          <w:bCs/>
          <w:sz w:val="22"/>
          <w:szCs w:val="22"/>
        </w:rPr>
        <w:t xml:space="preserve">bilden ein besonderes Ensemble in Deutschland. </w:t>
      </w:r>
      <w:r w:rsidR="00B977F1" w:rsidRPr="000C3ED0">
        <w:rPr>
          <w:rFonts w:ascii="Arial" w:hAnsi="Arial" w:cs="Arial"/>
          <w:bCs/>
          <w:sz w:val="22"/>
          <w:szCs w:val="22"/>
        </w:rPr>
        <w:t xml:space="preserve">Nordwestlich von Bad Homburg liegt die Saalburg, ein ehemaliges Kastell der römischen Limes und seit 2005 UNESCO-Weltkulturerbe. </w:t>
      </w:r>
      <w:r w:rsidR="00697CF6" w:rsidRPr="000C3ED0">
        <w:rPr>
          <w:rFonts w:ascii="Arial" w:hAnsi="Arial" w:cs="Arial"/>
          <w:bCs/>
          <w:sz w:val="22"/>
          <w:szCs w:val="22"/>
        </w:rPr>
        <w:t>Es ist besonders gut erforscht, vollständig rekonstruiert und zeigt zahlreiche Relikte aus vergangenen Zeiten.</w:t>
      </w:r>
      <w:r w:rsidR="00697CF6">
        <w:rPr>
          <w:rFonts w:ascii="Arial" w:hAnsi="Arial" w:cs="Arial"/>
          <w:bCs/>
          <w:sz w:val="22"/>
          <w:szCs w:val="22"/>
        </w:rPr>
        <w:t xml:space="preserve"> </w:t>
      </w:r>
      <w:r w:rsidR="00F747E3">
        <w:rPr>
          <w:rFonts w:ascii="Arial" w:hAnsi="Arial" w:cs="Arial"/>
          <w:bCs/>
          <w:sz w:val="22"/>
          <w:szCs w:val="22"/>
        </w:rPr>
        <w:t>Vor dort sind es nur wenige Kilometer zum Freilichtmuseum Hessenpark, das einen eindrucksvollen E</w:t>
      </w:r>
      <w:r w:rsidR="001D5421">
        <w:rPr>
          <w:rFonts w:ascii="Arial" w:hAnsi="Arial" w:cs="Arial"/>
          <w:bCs/>
          <w:sz w:val="22"/>
          <w:szCs w:val="22"/>
        </w:rPr>
        <w:t>i</w:t>
      </w:r>
      <w:r w:rsidR="00F747E3">
        <w:rPr>
          <w:rFonts w:ascii="Arial" w:hAnsi="Arial" w:cs="Arial"/>
          <w:bCs/>
          <w:sz w:val="22"/>
          <w:szCs w:val="22"/>
        </w:rPr>
        <w:t xml:space="preserve">nblick in das ländliche Leben bietet.  </w:t>
      </w:r>
    </w:p>
    <w:p w:rsidR="00192189" w:rsidRPr="007A0E5A" w:rsidRDefault="00F747E3" w:rsidP="00F670D6">
      <w:pPr>
        <w:pStyle w:val="StandardWeb"/>
        <w:spacing w:after="240" w:line="340" w:lineRule="atLeast"/>
        <w:jc w:val="both"/>
        <w:rPr>
          <w:rFonts w:ascii="Arial" w:hAnsi="Arial" w:cs="Arial"/>
          <w:b/>
          <w:bCs/>
          <w:sz w:val="22"/>
          <w:szCs w:val="22"/>
        </w:rPr>
      </w:pPr>
      <w:r>
        <w:rPr>
          <w:rFonts w:ascii="Arial" w:hAnsi="Arial" w:cs="Arial"/>
          <w:b/>
          <w:bCs/>
          <w:sz w:val="22"/>
          <w:szCs w:val="22"/>
        </w:rPr>
        <w:t xml:space="preserve">Wissenschaftsstadt </w:t>
      </w:r>
      <w:r w:rsidR="007A0E5A" w:rsidRPr="007A0E5A">
        <w:rPr>
          <w:rFonts w:ascii="Arial" w:hAnsi="Arial" w:cs="Arial"/>
          <w:b/>
          <w:bCs/>
          <w:sz w:val="22"/>
          <w:szCs w:val="22"/>
        </w:rPr>
        <w:t>Darmstadt</w:t>
      </w:r>
    </w:p>
    <w:p w:rsidR="00F670D6" w:rsidRDefault="00E1025E" w:rsidP="00F670D6">
      <w:pPr>
        <w:pStyle w:val="StandardWeb"/>
        <w:spacing w:after="240" w:line="340" w:lineRule="atLeast"/>
        <w:jc w:val="both"/>
        <w:rPr>
          <w:rFonts w:ascii="Arial" w:hAnsi="Arial" w:cs="Arial"/>
          <w:bCs/>
          <w:sz w:val="22"/>
          <w:szCs w:val="22"/>
        </w:rPr>
      </w:pPr>
      <w:r>
        <w:rPr>
          <w:rFonts w:ascii="Arial" w:hAnsi="Arial" w:cs="Arial"/>
          <w:bCs/>
          <w:sz w:val="22"/>
          <w:szCs w:val="22"/>
        </w:rPr>
        <w:t xml:space="preserve">Die im Süden Hessens liegende Stadt ist auch unter ihrem Beinamen </w:t>
      </w:r>
      <w:r w:rsidRPr="000C3ED0">
        <w:rPr>
          <w:rFonts w:ascii="Arial" w:hAnsi="Arial" w:cs="Arial"/>
          <w:bCs/>
          <w:sz w:val="22"/>
          <w:szCs w:val="22"/>
        </w:rPr>
        <w:t>„Wissenschaftsstadt“</w:t>
      </w:r>
      <w:r>
        <w:rPr>
          <w:rFonts w:ascii="Arial" w:hAnsi="Arial" w:cs="Arial"/>
          <w:bCs/>
          <w:sz w:val="22"/>
          <w:szCs w:val="22"/>
        </w:rPr>
        <w:t xml:space="preserve"> bekannt –</w:t>
      </w:r>
      <w:r w:rsidR="005F3162">
        <w:rPr>
          <w:rFonts w:ascii="Arial" w:hAnsi="Arial" w:cs="Arial"/>
          <w:bCs/>
          <w:sz w:val="22"/>
          <w:szCs w:val="22"/>
        </w:rPr>
        <w:t xml:space="preserve"> diesen</w:t>
      </w:r>
      <w:r>
        <w:rPr>
          <w:rFonts w:ascii="Arial" w:hAnsi="Arial" w:cs="Arial"/>
          <w:bCs/>
          <w:sz w:val="22"/>
          <w:szCs w:val="22"/>
        </w:rPr>
        <w:t xml:space="preserve"> </w:t>
      </w:r>
      <w:r w:rsidR="005F3162">
        <w:rPr>
          <w:rFonts w:ascii="Arial" w:hAnsi="Arial" w:cs="Arial"/>
          <w:bCs/>
          <w:sz w:val="22"/>
          <w:szCs w:val="22"/>
        </w:rPr>
        <w:t>Titel verdankt sie der 1877 gegründeten Technischen Universität, zwei Hochschulen und mehr als 30 Forschungseinrichtungen und Instituten</w:t>
      </w:r>
      <w:r w:rsidR="00E5734C">
        <w:rPr>
          <w:rFonts w:ascii="Arial" w:hAnsi="Arial" w:cs="Arial"/>
          <w:bCs/>
          <w:sz w:val="22"/>
          <w:szCs w:val="22"/>
        </w:rPr>
        <w:t>, darunter das europäische Raumfahrtzentrum ESOC</w:t>
      </w:r>
      <w:r w:rsidR="005F3162">
        <w:rPr>
          <w:rFonts w:ascii="Arial" w:hAnsi="Arial" w:cs="Arial"/>
          <w:bCs/>
          <w:sz w:val="22"/>
          <w:szCs w:val="22"/>
        </w:rPr>
        <w:t xml:space="preserve">. Neben den großen Firmen und </w:t>
      </w:r>
      <w:r w:rsidR="00001B82">
        <w:rPr>
          <w:rFonts w:ascii="Arial" w:hAnsi="Arial" w:cs="Arial"/>
          <w:bCs/>
          <w:sz w:val="22"/>
          <w:szCs w:val="22"/>
        </w:rPr>
        <w:t>Institutionen</w:t>
      </w:r>
      <w:r w:rsidR="005F3162">
        <w:rPr>
          <w:rFonts w:ascii="Arial" w:hAnsi="Arial" w:cs="Arial"/>
          <w:bCs/>
          <w:sz w:val="22"/>
          <w:szCs w:val="22"/>
        </w:rPr>
        <w:t>, die hier angesiedelt sind</w:t>
      </w:r>
      <w:r w:rsidR="00F34D44">
        <w:rPr>
          <w:rFonts w:ascii="Arial" w:hAnsi="Arial" w:cs="Arial"/>
          <w:bCs/>
          <w:sz w:val="22"/>
          <w:szCs w:val="22"/>
        </w:rPr>
        <w:t>,</w:t>
      </w:r>
      <w:r w:rsidR="005F3162">
        <w:rPr>
          <w:rFonts w:ascii="Arial" w:hAnsi="Arial" w:cs="Arial"/>
          <w:bCs/>
          <w:sz w:val="22"/>
          <w:szCs w:val="22"/>
        </w:rPr>
        <w:t xml:space="preserve"> kann sich Darmstadt auch in punkto Literatur und Kultur sehen lassen: </w:t>
      </w:r>
      <w:r w:rsidR="00982753">
        <w:rPr>
          <w:rFonts w:ascii="Arial" w:hAnsi="Arial" w:cs="Arial"/>
          <w:bCs/>
          <w:sz w:val="22"/>
          <w:szCs w:val="22"/>
        </w:rPr>
        <w:t xml:space="preserve">Der bekannte deutsche Schriftsteller Georg Büchner </w:t>
      </w:r>
      <w:r w:rsidR="008A6688">
        <w:rPr>
          <w:rFonts w:ascii="Arial" w:hAnsi="Arial" w:cs="Arial"/>
          <w:bCs/>
          <w:sz w:val="22"/>
          <w:szCs w:val="22"/>
        </w:rPr>
        <w:t>verbrachte hier seine Jugend. Z</w:t>
      </w:r>
      <w:r w:rsidR="005F3162">
        <w:rPr>
          <w:rFonts w:ascii="Arial" w:hAnsi="Arial" w:cs="Arial"/>
          <w:bCs/>
          <w:sz w:val="22"/>
          <w:szCs w:val="22"/>
        </w:rPr>
        <w:t xml:space="preserve">ahlreiche Literaturpreise werden hier </w:t>
      </w:r>
      <w:r w:rsidR="00701F26">
        <w:rPr>
          <w:rFonts w:ascii="Arial" w:hAnsi="Arial" w:cs="Arial"/>
          <w:bCs/>
          <w:sz w:val="22"/>
          <w:szCs w:val="22"/>
        </w:rPr>
        <w:t xml:space="preserve">das ganze Jahr über </w:t>
      </w:r>
      <w:r w:rsidR="00001B82">
        <w:rPr>
          <w:rFonts w:ascii="Arial" w:hAnsi="Arial" w:cs="Arial"/>
          <w:bCs/>
          <w:sz w:val="22"/>
          <w:szCs w:val="22"/>
        </w:rPr>
        <w:t>verliehen</w:t>
      </w:r>
      <w:r w:rsidR="00F747E3">
        <w:rPr>
          <w:rFonts w:ascii="Arial" w:hAnsi="Arial" w:cs="Arial"/>
          <w:bCs/>
          <w:sz w:val="22"/>
          <w:szCs w:val="22"/>
        </w:rPr>
        <w:t xml:space="preserve"> und d</w:t>
      </w:r>
      <w:r w:rsidR="00396821">
        <w:rPr>
          <w:rFonts w:ascii="Arial" w:hAnsi="Arial" w:cs="Arial"/>
          <w:bCs/>
          <w:sz w:val="22"/>
          <w:szCs w:val="22"/>
        </w:rPr>
        <w:t xml:space="preserve">ie Gründung der </w:t>
      </w:r>
      <w:r w:rsidR="00396821" w:rsidRPr="000C3ED0">
        <w:rPr>
          <w:rFonts w:ascii="Arial" w:hAnsi="Arial" w:cs="Arial"/>
          <w:bCs/>
          <w:sz w:val="22"/>
          <w:szCs w:val="22"/>
        </w:rPr>
        <w:t xml:space="preserve">Künstlerkolonie Mathildenhöhe vor mehr als einhundert Jahren verhalf der Stadt zu </w:t>
      </w:r>
      <w:r w:rsidR="00E5734C">
        <w:rPr>
          <w:rFonts w:ascii="Arial" w:hAnsi="Arial" w:cs="Arial"/>
          <w:bCs/>
          <w:sz w:val="22"/>
          <w:szCs w:val="22"/>
        </w:rPr>
        <w:t xml:space="preserve">weltweiter Bekanntheit. </w:t>
      </w:r>
      <w:r w:rsidR="00396821" w:rsidRPr="000C3ED0">
        <w:rPr>
          <w:rFonts w:ascii="Arial" w:hAnsi="Arial" w:cs="Arial"/>
          <w:bCs/>
          <w:sz w:val="22"/>
          <w:szCs w:val="22"/>
        </w:rPr>
        <w:t xml:space="preserve">Ausstellungsgebäude, Hochzeitsturm und prächtige Künstlerhäuser aus der Zeit des Jugendstils </w:t>
      </w:r>
      <w:r w:rsidR="004D2FE4" w:rsidRPr="000C3ED0">
        <w:rPr>
          <w:rFonts w:ascii="Arial" w:hAnsi="Arial" w:cs="Arial"/>
          <w:bCs/>
          <w:sz w:val="22"/>
          <w:szCs w:val="22"/>
        </w:rPr>
        <w:t>verleihen</w:t>
      </w:r>
      <w:r w:rsidR="00396821" w:rsidRPr="000C3ED0">
        <w:rPr>
          <w:rFonts w:ascii="Arial" w:hAnsi="Arial" w:cs="Arial"/>
          <w:bCs/>
          <w:sz w:val="22"/>
          <w:szCs w:val="22"/>
        </w:rPr>
        <w:t xml:space="preserve"> </w:t>
      </w:r>
      <w:r w:rsidR="003A492E">
        <w:rPr>
          <w:rFonts w:ascii="Arial" w:hAnsi="Arial" w:cs="Arial"/>
          <w:bCs/>
          <w:sz w:val="22"/>
          <w:szCs w:val="22"/>
        </w:rPr>
        <w:t>diesem Museumshügel sein</w:t>
      </w:r>
      <w:r w:rsidR="004D2FE4" w:rsidRPr="000C3ED0">
        <w:rPr>
          <w:rFonts w:ascii="Arial" w:hAnsi="Arial" w:cs="Arial"/>
          <w:bCs/>
          <w:sz w:val="22"/>
          <w:szCs w:val="22"/>
        </w:rPr>
        <w:t xml:space="preserve"> unverwechselbare</w:t>
      </w:r>
      <w:r w:rsidR="003A492E">
        <w:rPr>
          <w:rFonts w:ascii="Arial" w:hAnsi="Arial" w:cs="Arial"/>
          <w:bCs/>
          <w:sz w:val="22"/>
          <w:szCs w:val="22"/>
        </w:rPr>
        <w:t>s</w:t>
      </w:r>
      <w:r w:rsidR="004D2FE4" w:rsidRPr="000C3ED0">
        <w:rPr>
          <w:rFonts w:ascii="Arial" w:hAnsi="Arial" w:cs="Arial"/>
          <w:bCs/>
          <w:sz w:val="22"/>
          <w:szCs w:val="22"/>
        </w:rPr>
        <w:t xml:space="preserve"> Flair</w:t>
      </w:r>
      <w:r w:rsidR="001D5421">
        <w:rPr>
          <w:rFonts w:ascii="Arial" w:hAnsi="Arial" w:cs="Arial"/>
          <w:bCs/>
          <w:sz w:val="22"/>
          <w:szCs w:val="22"/>
        </w:rPr>
        <w:t xml:space="preserve">. </w:t>
      </w:r>
    </w:p>
    <w:p w:rsidR="00F670D6" w:rsidRDefault="00F670D6" w:rsidP="00F670D6">
      <w:pPr>
        <w:pStyle w:val="StandardWeb"/>
        <w:spacing w:after="240" w:line="340" w:lineRule="atLeast"/>
        <w:jc w:val="both"/>
        <w:rPr>
          <w:rFonts w:ascii="Arial" w:hAnsi="Arial" w:cs="Arial"/>
          <w:bCs/>
          <w:sz w:val="22"/>
          <w:szCs w:val="22"/>
        </w:rPr>
      </w:pPr>
    </w:p>
    <w:p w:rsidR="001D5421" w:rsidRDefault="00E5734C" w:rsidP="00F670D6">
      <w:pPr>
        <w:pStyle w:val="StandardWeb"/>
        <w:spacing w:after="240" w:line="340" w:lineRule="atLeast"/>
        <w:jc w:val="both"/>
        <w:rPr>
          <w:rFonts w:ascii="Arial" w:hAnsi="Arial" w:cs="Arial"/>
          <w:bCs/>
          <w:sz w:val="22"/>
          <w:szCs w:val="22"/>
        </w:rPr>
      </w:pPr>
      <w:r>
        <w:rPr>
          <w:rFonts w:ascii="Arial" w:hAnsi="Arial" w:cs="Arial"/>
          <w:bCs/>
          <w:sz w:val="22"/>
          <w:szCs w:val="22"/>
        </w:rPr>
        <w:t>Darmstadt verfügt übrigens mit de</w:t>
      </w:r>
      <w:r w:rsidR="006B50DB">
        <w:rPr>
          <w:rFonts w:ascii="Arial" w:hAnsi="Arial" w:cs="Arial"/>
          <w:bCs/>
          <w:sz w:val="22"/>
          <w:szCs w:val="22"/>
        </w:rPr>
        <w:t>m</w:t>
      </w:r>
      <w:r>
        <w:rPr>
          <w:rFonts w:ascii="Arial" w:hAnsi="Arial" w:cs="Arial"/>
          <w:bCs/>
          <w:sz w:val="22"/>
          <w:szCs w:val="22"/>
        </w:rPr>
        <w:t xml:space="preserve"> Großen Woog über den einzigen innerstädtischen Badesee Hessens. Über</w:t>
      </w:r>
      <w:r w:rsidR="006B50DB">
        <w:rPr>
          <w:rFonts w:ascii="Arial" w:hAnsi="Arial" w:cs="Arial"/>
          <w:bCs/>
          <w:sz w:val="22"/>
          <w:szCs w:val="22"/>
        </w:rPr>
        <w:t xml:space="preserve"> das Jagdschloss </w:t>
      </w:r>
      <w:proofErr w:type="spellStart"/>
      <w:r w:rsidR="006B50DB">
        <w:rPr>
          <w:rFonts w:ascii="Arial" w:hAnsi="Arial" w:cs="Arial"/>
          <w:bCs/>
          <w:sz w:val="22"/>
          <w:szCs w:val="22"/>
        </w:rPr>
        <w:t>Kranischstein</w:t>
      </w:r>
      <w:proofErr w:type="spellEnd"/>
      <w:r w:rsidR="006B50DB">
        <w:rPr>
          <w:rFonts w:ascii="Arial" w:hAnsi="Arial" w:cs="Arial"/>
          <w:bCs/>
          <w:sz w:val="22"/>
          <w:szCs w:val="22"/>
        </w:rPr>
        <w:t>,</w:t>
      </w:r>
      <w:r>
        <w:rPr>
          <w:rFonts w:ascii="Arial" w:hAnsi="Arial" w:cs="Arial"/>
          <w:bCs/>
          <w:sz w:val="22"/>
          <w:szCs w:val="22"/>
        </w:rPr>
        <w:t xml:space="preserve"> in dem sich mit dem </w:t>
      </w:r>
      <w:proofErr w:type="spellStart"/>
      <w:r>
        <w:rPr>
          <w:rFonts w:ascii="Arial" w:hAnsi="Arial" w:cs="Arial"/>
          <w:bCs/>
          <w:sz w:val="22"/>
          <w:szCs w:val="22"/>
        </w:rPr>
        <w:t>Bioversum</w:t>
      </w:r>
      <w:proofErr w:type="spellEnd"/>
      <w:r>
        <w:rPr>
          <w:rFonts w:ascii="Arial" w:hAnsi="Arial" w:cs="Arial"/>
          <w:bCs/>
          <w:sz w:val="22"/>
          <w:szCs w:val="22"/>
        </w:rPr>
        <w:t xml:space="preserve"> ein </w:t>
      </w:r>
      <w:r>
        <w:rPr>
          <w:rFonts w:ascii="Arial" w:hAnsi="Arial" w:cs="Arial"/>
          <w:bCs/>
          <w:sz w:val="22"/>
          <w:szCs w:val="22"/>
        </w:rPr>
        <w:lastRenderedPageBreak/>
        <w:t>Museum für biologi</w:t>
      </w:r>
      <w:r w:rsidR="006B730B">
        <w:rPr>
          <w:rFonts w:ascii="Arial" w:hAnsi="Arial" w:cs="Arial"/>
          <w:bCs/>
          <w:sz w:val="22"/>
          <w:szCs w:val="22"/>
        </w:rPr>
        <w:t xml:space="preserve">sche Vielfalt befindet, gelangen Radfahrer </w:t>
      </w:r>
      <w:r>
        <w:rPr>
          <w:rFonts w:ascii="Arial" w:hAnsi="Arial" w:cs="Arial"/>
          <w:bCs/>
          <w:sz w:val="22"/>
          <w:szCs w:val="22"/>
        </w:rPr>
        <w:t xml:space="preserve">schnell zum UNESCO-Weltnaturerbe Grube </w:t>
      </w:r>
      <w:proofErr w:type="spellStart"/>
      <w:r>
        <w:rPr>
          <w:rFonts w:ascii="Arial" w:hAnsi="Arial" w:cs="Arial"/>
          <w:bCs/>
          <w:sz w:val="22"/>
          <w:szCs w:val="22"/>
        </w:rPr>
        <w:t>Messel</w:t>
      </w:r>
      <w:proofErr w:type="spellEnd"/>
      <w:r>
        <w:rPr>
          <w:rFonts w:ascii="Arial" w:hAnsi="Arial" w:cs="Arial"/>
          <w:bCs/>
          <w:sz w:val="22"/>
          <w:szCs w:val="22"/>
        </w:rPr>
        <w:t>.</w:t>
      </w:r>
    </w:p>
    <w:p w:rsidR="00FC7746" w:rsidRDefault="00FC7746" w:rsidP="00F670D6">
      <w:pPr>
        <w:pStyle w:val="StandardWeb"/>
        <w:spacing w:after="240" w:line="340" w:lineRule="atLeast"/>
        <w:jc w:val="both"/>
        <w:rPr>
          <w:rFonts w:ascii="Arial" w:hAnsi="Arial" w:cs="Arial"/>
          <w:b/>
          <w:bCs/>
          <w:sz w:val="22"/>
          <w:szCs w:val="22"/>
        </w:rPr>
      </w:pPr>
      <w:r>
        <w:rPr>
          <w:rFonts w:ascii="Arial" w:hAnsi="Arial" w:cs="Arial"/>
          <w:b/>
          <w:bCs/>
          <w:sz w:val="22"/>
          <w:szCs w:val="22"/>
        </w:rPr>
        <w:t>Fulda</w:t>
      </w:r>
    </w:p>
    <w:p w:rsidR="00443AFE" w:rsidRDefault="001D5421" w:rsidP="00F670D6">
      <w:pPr>
        <w:pStyle w:val="StandardWeb"/>
        <w:spacing w:after="240" w:line="340" w:lineRule="atLeast"/>
        <w:jc w:val="both"/>
        <w:rPr>
          <w:rFonts w:ascii="Arial" w:hAnsi="Arial" w:cs="Arial"/>
          <w:bCs/>
          <w:sz w:val="22"/>
          <w:szCs w:val="22"/>
        </w:rPr>
      </w:pPr>
      <w:r>
        <w:rPr>
          <w:rFonts w:ascii="Arial" w:hAnsi="Arial" w:cs="Arial"/>
          <w:bCs/>
          <w:sz w:val="22"/>
          <w:szCs w:val="22"/>
        </w:rPr>
        <w:t xml:space="preserve">Fulda </w:t>
      </w:r>
      <w:r w:rsidR="00FC7746" w:rsidRPr="000C3ED0">
        <w:rPr>
          <w:rFonts w:ascii="Arial" w:hAnsi="Arial" w:cs="Arial"/>
          <w:bCs/>
          <w:sz w:val="22"/>
          <w:szCs w:val="22"/>
        </w:rPr>
        <w:t xml:space="preserve">war einst Sitz des Klosters Fulda und ist </w:t>
      </w:r>
      <w:r w:rsidR="00AB6592" w:rsidRPr="000C3ED0">
        <w:rPr>
          <w:rFonts w:ascii="Arial" w:hAnsi="Arial" w:cs="Arial"/>
          <w:bCs/>
          <w:sz w:val="22"/>
          <w:szCs w:val="22"/>
        </w:rPr>
        <w:t xml:space="preserve">heute </w:t>
      </w:r>
      <w:r w:rsidR="00AF31CC">
        <w:rPr>
          <w:rFonts w:ascii="Arial" w:hAnsi="Arial" w:cs="Arial"/>
          <w:bCs/>
          <w:sz w:val="22"/>
          <w:szCs w:val="22"/>
        </w:rPr>
        <w:t>eine Hochschul- und</w:t>
      </w:r>
      <w:r w:rsidR="00FC7746" w:rsidRPr="000C3ED0">
        <w:rPr>
          <w:rFonts w:ascii="Arial" w:hAnsi="Arial" w:cs="Arial"/>
          <w:bCs/>
          <w:sz w:val="22"/>
          <w:szCs w:val="22"/>
        </w:rPr>
        <w:t xml:space="preserve"> Barock</w:t>
      </w:r>
      <w:r w:rsidR="00AF31CC">
        <w:rPr>
          <w:rFonts w:ascii="Arial" w:hAnsi="Arial" w:cs="Arial"/>
          <w:bCs/>
          <w:sz w:val="22"/>
          <w:szCs w:val="22"/>
        </w:rPr>
        <w:t>stadt sowie</w:t>
      </w:r>
      <w:r w:rsidR="00FC7746" w:rsidRPr="000C3ED0">
        <w:rPr>
          <w:rFonts w:ascii="Arial" w:hAnsi="Arial" w:cs="Arial"/>
          <w:bCs/>
          <w:sz w:val="22"/>
          <w:szCs w:val="22"/>
        </w:rPr>
        <w:t xml:space="preserve">  Bischofssitz.</w:t>
      </w:r>
      <w:r w:rsidR="006F41D9" w:rsidRPr="000C3ED0">
        <w:rPr>
          <w:rFonts w:ascii="Arial" w:hAnsi="Arial" w:cs="Arial"/>
          <w:bCs/>
          <w:sz w:val="22"/>
          <w:szCs w:val="22"/>
        </w:rPr>
        <w:t xml:space="preserve"> Wahrzeichen der Stadt ist der Dom St. Salvador zu Fulda, der in seinem Inneren die Grabstätte des heiligen Bonifatius, des ersten Apostels der Deutschen, beherbergt. </w:t>
      </w:r>
      <w:r w:rsidR="001A1356" w:rsidRPr="000C3ED0">
        <w:rPr>
          <w:rFonts w:ascii="Arial" w:hAnsi="Arial" w:cs="Arial"/>
          <w:bCs/>
          <w:sz w:val="22"/>
          <w:szCs w:val="22"/>
        </w:rPr>
        <w:t xml:space="preserve">Die Pläne des Doms wurden </w:t>
      </w:r>
      <w:r w:rsidR="00042E39" w:rsidRPr="000C3ED0">
        <w:rPr>
          <w:rFonts w:ascii="Arial" w:hAnsi="Arial" w:cs="Arial"/>
          <w:bCs/>
          <w:sz w:val="22"/>
          <w:szCs w:val="22"/>
        </w:rPr>
        <w:t xml:space="preserve">im Jahr </w:t>
      </w:r>
      <w:r w:rsidR="001A1356" w:rsidRPr="000C3ED0">
        <w:rPr>
          <w:rFonts w:ascii="Arial" w:hAnsi="Arial" w:cs="Arial"/>
          <w:bCs/>
          <w:sz w:val="22"/>
          <w:szCs w:val="22"/>
        </w:rPr>
        <w:t xml:space="preserve">1700 </w:t>
      </w:r>
      <w:r w:rsidR="006F57F2" w:rsidRPr="000C3ED0">
        <w:rPr>
          <w:rFonts w:ascii="Arial" w:hAnsi="Arial" w:cs="Arial"/>
          <w:bCs/>
          <w:sz w:val="22"/>
          <w:szCs w:val="22"/>
        </w:rPr>
        <w:t xml:space="preserve">von </w:t>
      </w:r>
      <w:r w:rsidR="006104EC" w:rsidRPr="000C3ED0">
        <w:rPr>
          <w:rFonts w:ascii="Arial" w:hAnsi="Arial" w:cs="Arial"/>
          <w:bCs/>
          <w:sz w:val="22"/>
          <w:szCs w:val="22"/>
        </w:rPr>
        <w:t xml:space="preserve">einem der bedeutendsten deutschen Barockbaumeister </w:t>
      </w:r>
      <w:hyperlink r:id="rId9" w:tooltip="Johann Dientzenhofer" w:history="1">
        <w:r w:rsidR="006104EC" w:rsidRPr="000C3ED0">
          <w:rPr>
            <w:rFonts w:ascii="Arial" w:hAnsi="Arial" w:cs="Arial"/>
            <w:bCs/>
            <w:sz w:val="22"/>
            <w:szCs w:val="22"/>
          </w:rPr>
          <w:t xml:space="preserve">Johann </w:t>
        </w:r>
        <w:proofErr w:type="spellStart"/>
        <w:r w:rsidR="006104EC" w:rsidRPr="000C3ED0">
          <w:rPr>
            <w:rFonts w:ascii="Arial" w:hAnsi="Arial" w:cs="Arial"/>
            <w:bCs/>
            <w:sz w:val="22"/>
            <w:szCs w:val="22"/>
          </w:rPr>
          <w:t>Dientzenhofer</w:t>
        </w:r>
        <w:proofErr w:type="spellEnd"/>
      </w:hyperlink>
      <w:r w:rsidR="006104EC" w:rsidRPr="000C3ED0">
        <w:rPr>
          <w:rFonts w:ascii="Arial" w:hAnsi="Arial" w:cs="Arial"/>
          <w:bCs/>
          <w:sz w:val="22"/>
          <w:szCs w:val="22"/>
        </w:rPr>
        <w:t xml:space="preserve"> </w:t>
      </w:r>
      <w:r w:rsidR="006F57F2" w:rsidRPr="000C3ED0">
        <w:rPr>
          <w:rFonts w:ascii="Arial" w:hAnsi="Arial" w:cs="Arial"/>
          <w:bCs/>
          <w:sz w:val="22"/>
          <w:szCs w:val="22"/>
        </w:rPr>
        <w:t>angefertigt</w:t>
      </w:r>
      <w:r w:rsidR="00F877EF">
        <w:rPr>
          <w:rFonts w:ascii="Arial" w:hAnsi="Arial" w:cs="Arial"/>
          <w:bCs/>
          <w:sz w:val="22"/>
          <w:szCs w:val="22"/>
        </w:rPr>
        <w:t>.</w:t>
      </w:r>
      <w:r w:rsidR="00C46EDA">
        <w:rPr>
          <w:rFonts w:ascii="Arial" w:hAnsi="Arial" w:cs="Arial"/>
          <w:bCs/>
          <w:sz w:val="22"/>
          <w:szCs w:val="22"/>
        </w:rPr>
        <w:t xml:space="preserve"> </w:t>
      </w:r>
      <w:r w:rsidR="00F877EF">
        <w:rPr>
          <w:rFonts w:ascii="Arial" w:hAnsi="Arial" w:cs="Arial"/>
          <w:bCs/>
          <w:sz w:val="22"/>
          <w:szCs w:val="22"/>
        </w:rPr>
        <w:t>S</w:t>
      </w:r>
      <w:r w:rsidR="006104EC" w:rsidRPr="000C3ED0">
        <w:rPr>
          <w:rFonts w:ascii="Arial" w:hAnsi="Arial" w:cs="Arial"/>
          <w:bCs/>
          <w:sz w:val="22"/>
          <w:szCs w:val="22"/>
        </w:rPr>
        <w:t xml:space="preserve">ein inneres System ist </w:t>
      </w:r>
      <w:r w:rsidR="006F57F2" w:rsidRPr="000C3ED0">
        <w:rPr>
          <w:rFonts w:ascii="Arial" w:hAnsi="Arial" w:cs="Arial"/>
          <w:bCs/>
          <w:sz w:val="22"/>
          <w:szCs w:val="22"/>
        </w:rPr>
        <w:t xml:space="preserve">dem Petersdom in Rom </w:t>
      </w:r>
      <w:r w:rsidR="00C46EDA">
        <w:rPr>
          <w:rFonts w:ascii="Arial" w:hAnsi="Arial" w:cs="Arial"/>
          <w:bCs/>
          <w:sz w:val="22"/>
          <w:szCs w:val="22"/>
        </w:rPr>
        <w:t>nachempfunden</w:t>
      </w:r>
      <w:r w:rsidR="006F57F2" w:rsidRPr="000C3ED0">
        <w:rPr>
          <w:rFonts w:ascii="Arial" w:hAnsi="Arial" w:cs="Arial"/>
          <w:bCs/>
          <w:sz w:val="22"/>
          <w:szCs w:val="22"/>
        </w:rPr>
        <w:t xml:space="preserve">. </w:t>
      </w:r>
      <w:r w:rsidR="00ED5983" w:rsidRPr="000C3ED0">
        <w:rPr>
          <w:rFonts w:ascii="Arial" w:hAnsi="Arial" w:cs="Arial"/>
          <w:bCs/>
          <w:sz w:val="22"/>
          <w:szCs w:val="22"/>
        </w:rPr>
        <w:t xml:space="preserve">Fulda hat zahlreiche Sehenswürdigkeiten zu bieten, beispielsweise die Orangerie, das alte Rathaus, das </w:t>
      </w:r>
      <w:proofErr w:type="spellStart"/>
      <w:r w:rsidR="00ED5983" w:rsidRPr="000C3ED0">
        <w:rPr>
          <w:rFonts w:ascii="Arial" w:hAnsi="Arial" w:cs="Arial"/>
          <w:bCs/>
          <w:sz w:val="22"/>
          <w:szCs w:val="22"/>
        </w:rPr>
        <w:t>Paulstor</w:t>
      </w:r>
      <w:proofErr w:type="spellEnd"/>
      <w:r w:rsidR="00ED5983" w:rsidRPr="000C3ED0">
        <w:rPr>
          <w:rFonts w:ascii="Arial" w:hAnsi="Arial" w:cs="Arial"/>
          <w:bCs/>
          <w:sz w:val="22"/>
          <w:szCs w:val="22"/>
        </w:rPr>
        <w:t xml:space="preserve"> oder das Stadtschloss, weshalb sich ein Ausflug in die bereits </w:t>
      </w:r>
      <w:r w:rsidR="00042E39" w:rsidRPr="000C3ED0">
        <w:rPr>
          <w:rFonts w:ascii="Arial" w:hAnsi="Arial" w:cs="Arial"/>
          <w:bCs/>
          <w:sz w:val="22"/>
          <w:szCs w:val="22"/>
        </w:rPr>
        <w:t xml:space="preserve">im Jahr </w:t>
      </w:r>
      <w:r w:rsidR="00ED5983" w:rsidRPr="000C3ED0">
        <w:rPr>
          <w:rFonts w:ascii="Arial" w:hAnsi="Arial" w:cs="Arial"/>
          <w:bCs/>
          <w:sz w:val="22"/>
          <w:szCs w:val="22"/>
        </w:rPr>
        <w:t>1114 erstma</w:t>
      </w:r>
      <w:r w:rsidR="00AB6592" w:rsidRPr="000C3ED0">
        <w:rPr>
          <w:rFonts w:ascii="Arial" w:hAnsi="Arial" w:cs="Arial"/>
          <w:bCs/>
          <w:sz w:val="22"/>
          <w:szCs w:val="22"/>
        </w:rPr>
        <w:t>ls erwähnte Stadt immer lohnt.</w:t>
      </w:r>
      <w:r w:rsidR="00E5734C">
        <w:rPr>
          <w:rFonts w:ascii="Arial" w:hAnsi="Arial" w:cs="Arial"/>
          <w:bCs/>
          <w:sz w:val="22"/>
          <w:szCs w:val="22"/>
        </w:rPr>
        <w:t xml:space="preserve"> Mit der Kinder</w:t>
      </w:r>
      <w:r w:rsidR="00F877EF">
        <w:rPr>
          <w:rFonts w:ascii="Arial" w:hAnsi="Arial" w:cs="Arial"/>
          <w:bCs/>
          <w:sz w:val="22"/>
          <w:szCs w:val="22"/>
        </w:rPr>
        <w:t>-</w:t>
      </w:r>
      <w:r w:rsidR="00E5734C">
        <w:rPr>
          <w:rFonts w:ascii="Arial" w:hAnsi="Arial" w:cs="Arial"/>
          <w:bCs/>
          <w:sz w:val="22"/>
          <w:szCs w:val="22"/>
        </w:rPr>
        <w:t xml:space="preserve">Akademie verfügt Fulda über das älteste eigenständige Museum für Kinder in Deutschland. </w:t>
      </w:r>
      <w:r w:rsidR="00983029">
        <w:rPr>
          <w:rFonts w:ascii="Arial" w:hAnsi="Arial" w:cs="Arial"/>
          <w:bCs/>
          <w:sz w:val="22"/>
          <w:szCs w:val="22"/>
        </w:rPr>
        <w:t>Von Fulda</w:t>
      </w:r>
      <w:r w:rsidR="00217FAE">
        <w:rPr>
          <w:rFonts w:ascii="Arial" w:hAnsi="Arial" w:cs="Arial"/>
          <w:bCs/>
          <w:sz w:val="22"/>
          <w:szCs w:val="22"/>
        </w:rPr>
        <w:t xml:space="preserve"> aus</w:t>
      </w:r>
      <w:r w:rsidR="00983029">
        <w:rPr>
          <w:rFonts w:ascii="Arial" w:hAnsi="Arial" w:cs="Arial"/>
          <w:bCs/>
          <w:sz w:val="22"/>
          <w:szCs w:val="22"/>
        </w:rPr>
        <w:t xml:space="preserve"> bieten sich Ausflüge in das Biosphärenreservat Rhön an. </w:t>
      </w:r>
    </w:p>
    <w:p w:rsidR="007B3A2F" w:rsidRDefault="007B3A2F" w:rsidP="00F670D6">
      <w:pPr>
        <w:pStyle w:val="StandardWeb"/>
        <w:spacing w:after="240" w:line="340" w:lineRule="atLeast"/>
        <w:jc w:val="both"/>
        <w:rPr>
          <w:rFonts w:ascii="Arial" w:hAnsi="Arial" w:cs="Arial"/>
          <w:b/>
          <w:bCs/>
          <w:sz w:val="22"/>
          <w:szCs w:val="22"/>
        </w:rPr>
      </w:pPr>
      <w:r>
        <w:rPr>
          <w:rFonts w:ascii="Arial" w:hAnsi="Arial" w:cs="Arial"/>
          <w:b/>
          <w:bCs/>
          <w:sz w:val="22"/>
          <w:szCs w:val="22"/>
        </w:rPr>
        <w:t xml:space="preserve">Gießen </w:t>
      </w:r>
    </w:p>
    <w:p w:rsidR="001D5421" w:rsidRDefault="00F877EF" w:rsidP="00F670D6">
      <w:pPr>
        <w:spacing w:after="240" w:line="340" w:lineRule="atLeast"/>
        <w:jc w:val="both"/>
        <w:rPr>
          <w:rFonts w:ascii="Arial" w:hAnsi="Arial" w:cs="Arial"/>
          <w:bCs/>
        </w:rPr>
      </w:pPr>
      <w:r w:rsidRPr="003E68FC">
        <w:rPr>
          <w:rFonts w:ascii="Arial" w:hAnsi="Arial" w:cs="Arial"/>
          <w:bCs/>
        </w:rPr>
        <w:t xml:space="preserve">Die </w:t>
      </w:r>
      <w:r w:rsidR="001D5421" w:rsidRPr="003E68FC">
        <w:rPr>
          <w:rFonts w:ascii="Arial" w:hAnsi="Arial" w:cs="Arial"/>
          <w:bCs/>
        </w:rPr>
        <w:t>Universitätsstadt Gießen</w:t>
      </w:r>
      <w:r w:rsidR="006A19AD">
        <w:rPr>
          <w:rFonts w:ascii="Arial" w:hAnsi="Arial" w:cs="Arial"/>
          <w:bCs/>
        </w:rPr>
        <w:t xml:space="preserve"> </w:t>
      </w:r>
      <w:r w:rsidR="003E68FC">
        <w:rPr>
          <w:rFonts w:ascii="Arial" w:hAnsi="Arial" w:cs="Arial"/>
          <w:bCs/>
        </w:rPr>
        <w:t xml:space="preserve">bietet </w:t>
      </w:r>
      <w:r w:rsidRPr="003E68FC">
        <w:rPr>
          <w:rFonts w:ascii="Arial" w:hAnsi="Arial" w:cs="Arial"/>
          <w:bCs/>
        </w:rPr>
        <w:t xml:space="preserve">mit dem </w:t>
      </w:r>
      <w:proofErr w:type="spellStart"/>
      <w:r w:rsidR="001D5421" w:rsidRPr="003E68FC">
        <w:rPr>
          <w:rFonts w:ascii="Arial" w:hAnsi="Arial" w:cs="Arial"/>
          <w:bCs/>
        </w:rPr>
        <w:t>Mathematikum</w:t>
      </w:r>
      <w:proofErr w:type="spellEnd"/>
      <w:r w:rsidR="001D5421" w:rsidRPr="003E68FC">
        <w:rPr>
          <w:rFonts w:ascii="Arial" w:hAnsi="Arial" w:cs="Arial"/>
          <w:bCs/>
        </w:rPr>
        <w:t xml:space="preserve"> eine echte Attraktion. Das weltweit einzigartige </w:t>
      </w:r>
      <w:r w:rsidR="003E68FC">
        <w:rPr>
          <w:rFonts w:ascii="Arial" w:hAnsi="Arial" w:cs="Arial"/>
          <w:bCs/>
        </w:rPr>
        <w:t xml:space="preserve">Mitmach-Museum lädt mit </w:t>
      </w:r>
      <w:r w:rsidR="001D5421" w:rsidRPr="003E68FC">
        <w:rPr>
          <w:rFonts w:ascii="Arial" w:hAnsi="Arial" w:cs="Arial"/>
          <w:bCs/>
        </w:rPr>
        <w:t>rund 150 Exponaten zum spielerischen Erforsche</w:t>
      </w:r>
      <w:r w:rsidR="003E68FC">
        <w:rPr>
          <w:rFonts w:ascii="Arial" w:hAnsi="Arial" w:cs="Arial"/>
          <w:bCs/>
        </w:rPr>
        <w:t xml:space="preserve">n mathematischer Phänomene ein. Hier dürfen große und kleine </w:t>
      </w:r>
      <w:r w:rsidR="001D5421" w:rsidRPr="003E68FC">
        <w:rPr>
          <w:rFonts w:ascii="Arial" w:hAnsi="Arial" w:cs="Arial"/>
          <w:bCs/>
        </w:rPr>
        <w:t>Besucher selbst experimentieren.</w:t>
      </w:r>
      <w:r w:rsidR="00443AFE">
        <w:rPr>
          <w:rFonts w:ascii="Arial" w:hAnsi="Arial" w:cs="Arial"/>
          <w:bCs/>
        </w:rPr>
        <w:t xml:space="preserve"> </w:t>
      </w:r>
      <w:r w:rsidR="001D5421" w:rsidRPr="003E68FC">
        <w:rPr>
          <w:rFonts w:ascii="Arial" w:hAnsi="Arial" w:cs="Arial"/>
          <w:bCs/>
        </w:rPr>
        <w:t>Das Liebig-Museu</w:t>
      </w:r>
      <w:r w:rsidR="003E68FC">
        <w:rPr>
          <w:rFonts w:ascii="Arial" w:hAnsi="Arial" w:cs="Arial"/>
          <w:bCs/>
        </w:rPr>
        <w:t xml:space="preserve">m ist das Original-Laboratorium des Chemikers Justus von Liebig, der von </w:t>
      </w:r>
      <w:r w:rsidR="001D5421" w:rsidRPr="003E68FC">
        <w:rPr>
          <w:rFonts w:ascii="Arial" w:hAnsi="Arial" w:cs="Arial"/>
          <w:bCs/>
        </w:rPr>
        <w:t>1824 bis 1852 in Gi</w:t>
      </w:r>
      <w:r w:rsidR="003E68FC">
        <w:rPr>
          <w:rFonts w:ascii="Arial" w:hAnsi="Arial" w:cs="Arial"/>
          <w:bCs/>
        </w:rPr>
        <w:t xml:space="preserve">eßen gelehrt und geforscht hat. Die einstige Forschungs-und Lehrstätte gilt als </w:t>
      </w:r>
      <w:r w:rsidR="008209C2">
        <w:rPr>
          <w:rFonts w:ascii="Arial" w:hAnsi="Arial" w:cs="Arial"/>
          <w:bCs/>
        </w:rPr>
        <w:t>„</w:t>
      </w:r>
      <w:r w:rsidR="001D5421" w:rsidRPr="003E68FC">
        <w:rPr>
          <w:rFonts w:ascii="Arial" w:hAnsi="Arial" w:cs="Arial"/>
          <w:bCs/>
        </w:rPr>
        <w:t>Geburtsstätte der modernen Chem</w:t>
      </w:r>
      <w:r w:rsidR="008209C2">
        <w:rPr>
          <w:rFonts w:ascii="Arial" w:hAnsi="Arial" w:cs="Arial"/>
          <w:bCs/>
        </w:rPr>
        <w:t>ie“</w:t>
      </w:r>
      <w:r w:rsidR="003E68FC">
        <w:rPr>
          <w:rFonts w:ascii="Arial" w:hAnsi="Arial" w:cs="Arial"/>
          <w:bCs/>
        </w:rPr>
        <w:t xml:space="preserve">. Wegen seiner Bedeutung und </w:t>
      </w:r>
      <w:r w:rsidR="001D5421" w:rsidRPr="003E68FC">
        <w:rPr>
          <w:rFonts w:ascii="Arial" w:hAnsi="Arial" w:cs="Arial"/>
          <w:bCs/>
        </w:rPr>
        <w:t>de</w:t>
      </w:r>
      <w:r w:rsidR="003E68FC">
        <w:rPr>
          <w:rFonts w:ascii="Arial" w:hAnsi="Arial" w:cs="Arial"/>
          <w:bCs/>
        </w:rPr>
        <w:t xml:space="preserve">r vielen im Original erhaltenen Apparaturen und Dokumente </w:t>
      </w:r>
      <w:r w:rsidR="001D5421" w:rsidRPr="003E68FC">
        <w:rPr>
          <w:rFonts w:ascii="Arial" w:hAnsi="Arial" w:cs="Arial"/>
          <w:bCs/>
        </w:rPr>
        <w:t xml:space="preserve">trägt es die Auszeichnung </w:t>
      </w:r>
      <w:r w:rsidR="008209C2">
        <w:rPr>
          <w:rFonts w:ascii="Arial" w:hAnsi="Arial" w:cs="Arial"/>
          <w:bCs/>
        </w:rPr>
        <w:t>„</w:t>
      </w:r>
      <w:r w:rsidR="001D5421" w:rsidRPr="003E68FC">
        <w:rPr>
          <w:rFonts w:ascii="Arial" w:hAnsi="Arial" w:cs="Arial"/>
          <w:bCs/>
        </w:rPr>
        <w:t>Historische Stätte der Wissenschaft</w:t>
      </w:r>
      <w:r w:rsidR="008209C2">
        <w:rPr>
          <w:rFonts w:ascii="Arial" w:hAnsi="Arial" w:cs="Arial"/>
          <w:bCs/>
        </w:rPr>
        <w:t>“</w:t>
      </w:r>
      <w:r w:rsidR="001D5421" w:rsidRPr="003E68FC">
        <w:rPr>
          <w:rFonts w:ascii="Arial" w:hAnsi="Arial" w:cs="Arial"/>
          <w:bCs/>
        </w:rPr>
        <w:t>.</w:t>
      </w:r>
    </w:p>
    <w:p w:rsidR="005411E5" w:rsidRDefault="005411E5" w:rsidP="00F670D6">
      <w:pPr>
        <w:pStyle w:val="StandardWeb"/>
        <w:spacing w:after="240" w:line="340" w:lineRule="atLeast"/>
        <w:jc w:val="both"/>
        <w:rPr>
          <w:rFonts w:ascii="Arial" w:hAnsi="Arial" w:cs="Arial"/>
          <w:b/>
          <w:bCs/>
          <w:sz w:val="22"/>
          <w:szCs w:val="22"/>
        </w:rPr>
      </w:pPr>
      <w:r w:rsidRPr="005411E5">
        <w:rPr>
          <w:rFonts w:ascii="Arial" w:hAnsi="Arial" w:cs="Arial"/>
          <w:b/>
          <w:bCs/>
          <w:sz w:val="22"/>
          <w:szCs w:val="22"/>
        </w:rPr>
        <w:t>Hanau</w:t>
      </w:r>
    </w:p>
    <w:p w:rsidR="00F670D6" w:rsidRDefault="009D1A9F" w:rsidP="00F670D6">
      <w:pPr>
        <w:pStyle w:val="StandardWeb"/>
        <w:spacing w:after="240" w:line="340" w:lineRule="atLeast"/>
        <w:jc w:val="both"/>
        <w:rPr>
          <w:rFonts w:ascii="Arial" w:hAnsi="Arial" w:cs="Arial"/>
          <w:bCs/>
          <w:sz w:val="22"/>
          <w:szCs w:val="22"/>
        </w:rPr>
      </w:pPr>
      <w:r w:rsidRPr="000C3ED0">
        <w:rPr>
          <w:rFonts w:ascii="Arial" w:hAnsi="Arial" w:cs="Arial"/>
          <w:bCs/>
          <w:sz w:val="22"/>
          <w:szCs w:val="22"/>
        </w:rPr>
        <w:t>D</w:t>
      </w:r>
      <w:r w:rsidR="0011727A" w:rsidRPr="000C3ED0">
        <w:rPr>
          <w:rFonts w:ascii="Arial" w:hAnsi="Arial" w:cs="Arial"/>
          <w:bCs/>
          <w:sz w:val="22"/>
          <w:szCs w:val="22"/>
        </w:rPr>
        <w:t>as</w:t>
      </w:r>
      <w:r w:rsidR="005411E5" w:rsidRPr="000C3ED0">
        <w:rPr>
          <w:rFonts w:ascii="Arial" w:hAnsi="Arial" w:cs="Arial"/>
          <w:bCs/>
          <w:sz w:val="22"/>
          <w:szCs w:val="22"/>
        </w:rPr>
        <w:t xml:space="preserve"> im Osten </w:t>
      </w:r>
      <w:r w:rsidR="0011727A" w:rsidRPr="000C3ED0">
        <w:rPr>
          <w:rFonts w:ascii="Arial" w:hAnsi="Arial" w:cs="Arial"/>
          <w:bCs/>
          <w:sz w:val="22"/>
          <w:szCs w:val="22"/>
        </w:rPr>
        <w:t>des Rhein-Main-Gebiets liegende</w:t>
      </w:r>
      <w:r w:rsidR="005411E5" w:rsidRPr="000C3ED0">
        <w:rPr>
          <w:rFonts w:ascii="Arial" w:hAnsi="Arial" w:cs="Arial"/>
          <w:bCs/>
          <w:sz w:val="22"/>
          <w:szCs w:val="22"/>
        </w:rPr>
        <w:t xml:space="preserve"> Hanau </w:t>
      </w:r>
      <w:r w:rsidRPr="000C3ED0">
        <w:rPr>
          <w:rFonts w:ascii="Arial" w:hAnsi="Arial" w:cs="Arial"/>
          <w:bCs/>
          <w:sz w:val="22"/>
          <w:szCs w:val="22"/>
        </w:rPr>
        <w:t>ist</w:t>
      </w:r>
      <w:r w:rsidR="005411E5" w:rsidRPr="000C3ED0">
        <w:rPr>
          <w:rFonts w:ascii="Arial" w:hAnsi="Arial" w:cs="Arial"/>
          <w:bCs/>
          <w:sz w:val="22"/>
          <w:szCs w:val="22"/>
        </w:rPr>
        <w:t xml:space="preserve"> </w:t>
      </w:r>
      <w:r w:rsidRPr="000C3ED0">
        <w:rPr>
          <w:rFonts w:ascii="Arial" w:hAnsi="Arial" w:cs="Arial"/>
          <w:bCs/>
          <w:sz w:val="22"/>
          <w:szCs w:val="22"/>
        </w:rPr>
        <w:t xml:space="preserve">die Geburtsstadt der </w:t>
      </w:r>
      <w:r w:rsidR="00983029">
        <w:rPr>
          <w:rFonts w:ascii="Arial" w:hAnsi="Arial" w:cs="Arial"/>
          <w:bCs/>
          <w:sz w:val="22"/>
          <w:szCs w:val="22"/>
        </w:rPr>
        <w:t>B</w:t>
      </w:r>
      <w:r w:rsidR="005411E5" w:rsidRPr="000C3ED0">
        <w:rPr>
          <w:rFonts w:ascii="Arial" w:hAnsi="Arial" w:cs="Arial"/>
          <w:bCs/>
          <w:sz w:val="22"/>
          <w:szCs w:val="22"/>
        </w:rPr>
        <w:t>rüder Grimm</w:t>
      </w:r>
      <w:r w:rsidR="00983029">
        <w:rPr>
          <w:rFonts w:ascii="Arial" w:hAnsi="Arial" w:cs="Arial"/>
          <w:bCs/>
          <w:sz w:val="22"/>
          <w:szCs w:val="22"/>
        </w:rPr>
        <w:t>. A</w:t>
      </w:r>
      <w:r w:rsidRPr="000C3ED0">
        <w:rPr>
          <w:rFonts w:ascii="Arial" w:hAnsi="Arial" w:cs="Arial"/>
          <w:bCs/>
          <w:sz w:val="22"/>
          <w:szCs w:val="22"/>
        </w:rPr>
        <w:t>n der Mündung der Kinzig in den Main</w:t>
      </w:r>
      <w:r w:rsidR="00983029">
        <w:rPr>
          <w:rFonts w:ascii="Arial" w:hAnsi="Arial" w:cs="Arial"/>
          <w:bCs/>
          <w:sz w:val="22"/>
          <w:szCs w:val="22"/>
        </w:rPr>
        <w:t xml:space="preserve"> gelegen</w:t>
      </w:r>
      <w:r w:rsidR="00FF43E4">
        <w:rPr>
          <w:rFonts w:ascii="Arial" w:hAnsi="Arial" w:cs="Arial"/>
          <w:bCs/>
          <w:sz w:val="22"/>
          <w:szCs w:val="22"/>
        </w:rPr>
        <w:t>,</w:t>
      </w:r>
      <w:r w:rsidR="00983029">
        <w:rPr>
          <w:rFonts w:ascii="Arial" w:hAnsi="Arial" w:cs="Arial"/>
          <w:bCs/>
          <w:sz w:val="22"/>
          <w:szCs w:val="22"/>
        </w:rPr>
        <w:t xml:space="preserve"> ist es Ausgangspunkt der Deutschen Märchenstraße und jährlicher Veranstaltungsort der Brüder-Grimm-Festspiele</w:t>
      </w:r>
      <w:r w:rsidRPr="000C3ED0">
        <w:rPr>
          <w:rFonts w:ascii="Arial" w:hAnsi="Arial" w:cs="Arial"/>
          <w:bCs/>
          <w:sz w:val="22"/>
          <w:szCs w:val="22"/>
        </w:rPr>
        <w:t xml:space="preserve">. Das kulturelle Zentrum der Region Main-Kinzig </w:t>
      </w:r>
      <w:r w:rsidR="00570D82" w:rsidRPr="000C3ED0">
        <w:rPr>
          <w:rFonts w:ascii="Arial" w:hAnsi="Arial" w:cs="Arial"/>
          <w:bCs/>
          <w:sz w:val="22"/>
          <w:szCs w:val="22"/>
        </w:rPr>
        <w:t>lockt mit Attraktionen, wie beispielsweise d</w:t>
      </w:r>
      <w:r w:rsidR="00A159FA">
        <w:rPr>
          <w:rFonts w:ascii="Arial" w:hAnsi="Arial" w:cs="Arial"/>
          <w:bCs/>
          <w:sz w:val="22"/>
          <w:szCs w:val="22"/>
        </w:rPr>
        <w:t>em</w:t>
      </w:r>
      <w:r w:rsidR="00570D82" w:rsidRPr="000C3ED0">
        <w:rPr>
          <w:rFonts w:ascii="Arial" w:hAnsi="Arial" w:cs="Arial"/>
          <w:bCs/>
          <w:sz w:val="22"/>
          <w:szCs w:val="22"/>
        </w:rPr>
        <w:t xml:space="preserve"> Schloss </w:t>
      </w:r>
      <w:proofErr w:type="spellStart"/>
      <w:r w:rsidR="00570D82" w:rsidRPr="000C3ED0">
        <w:rPr>
          <w:rFonts w:ascii="Arial" w:hAnsi="Arial" w:cs="Arial"/>
          <w:bCs/>
          <w:sz w:val="22"/>
          <w:szCs w:val="22"/>
        </w:rPr>
        <w:t>Philippsruhe</w:t>
      </w:r>
      <w:proofErr w:type="spellEnd"/>
      <w:r w:rsidR="000E5A8F">
        <w:rPr>
          <w:rFonts w:ascii="Arial" w:hAnsi="Arial" w:cs="Arial"/>
          <w:bCs/>
          <w:sz w:val="22"/>
          <w:szCs w:val="22"/>
        </w:rPr>
        <w:t>,</w:t>
      </w:r>
      <w:r w:rsidR="00570D82" w:rsidRPr="000C3ED0">
        <w:rPr>
          <w:rFonts w:ascii="Arial" w:hAnsi="Arial" w:cs="Arial"/>
          <w:bCs/>
          <w:sz w:val="22"/>
          <w:szCs w:val="22"/>
        </w:rPr>
        <w:t xml:space="preserve"> d</w:t>
      </w:r>
      <w:r w:rsidR="00F877EF">
        <w:rPr>
          <w:rFonts w:ascii="Arial" w:hAnsi="Arial" w:cs="Arial"/>
          <w:bCs/>
          <w:sz w:val="22"/>
          <w:szCs w:val="22"/>
        </w:rPr>
        <w:t>em</w:t>
      </w:r>
      <w:r w:rsidR="00570D82" w:rsidRPr="000C3ED0">
        <w:rPr>
          <w:rFonts w:ascii="Arial" w:hAnsi="Arial" w:cs="Arial"/>
          <w:bCs/>
          <w:sz w:val="22"/>
          <w:szCs w:val="22"/>
        </w:rPr>
        <w:t xml:space="preserve"> erste</w:t>
      </w:r>
      <w:r w:rsidR="00F877EF">
        <w:rPr>
          <w:rFonts w:ascii="Arial" w:hAnsi="Arial" w:cs="Arial"/>
          <w:bCs/>
          <w:sz w:val="22"/>
          <w:szCs w:val="22"/>
        </w:rPr>
        <w:t>n</w:t>
      </w:r>
      <w:r w:rsidR="00570D82" w:rsidRPr="000C3ED0">
        <w:rPr>
          <w:rFonts w:ascii="Arial" w:hAnsi="Arial" w:cs="Arial"/>
          <w:bCs/>
          <w:sz w:val="22"/>
          <w:szCs w:val="22"/>
        </w:rPr>
        <w:t xml:space="preserve"> Barockschloss nach französischem Vorbild auf deutschem Boden. </w:t>
      </w:r>
    </w:p>
    <w:p w:rsidR="002F170F" w:rsidRDefault="00653277" w:rsidP="00F670D6">
      <w:pPr>
        <w:pStyle w:val="StandardWeb"/>
        <w:spacing w:after="240" w:line="340" w:lineRule="atLeast"/>
        <w:jc w:val="both"/>
        <w:rPr>
          <w:rFonts w:ascii="Arial" w:hAnsi="Arial" w:cs="Arial"/>
          <w:bCs/>
          <w:sz w:val="22"/>
          <w:szCs w:val="22"/>
        </w:rPr>
      </w:pPr>
      <w:r w:rsidRPr="000C3ED0">
        <w:rPr>
          <w:rFonts w:ascii="Arial" w:hAnsi="Arial" w:cs="Arial"/>
          <w:bCs/>
          <w:sz w:val="22"/>
          <w:szCs w:val="22"/>
        </w:rPr>
        <w:t xml:space="preserve">In den prachtvollen Schlossräumen befindet sich heute das Historische Museum und zeigt, was ab 1600 den Ruhm der Stadt ausmachte: Goldschmiedetradition und Fayencen. </w:t>
      </w:r>
      <w:r w:rsidR="00604649" w:rsidRPr="000C3ED0">
        <w:rPr>
          <w:rFonts w:ascii="Arial" w:hAnsi="Arial" w:cs="Arial"/>
          <w:bCs/>
          <w:sz w:val="22"/>
          <w:szCs w:val="22"/>
        </w:rPr>
        <w:t>In der</w:t>
      </w:r>
      <w:r w:rsidRPr="000C3ED0">
        <w:rPr>
          <w:rFonts w:ascii="Arial" w:hAnsi="Arial" w:cs="Arial"/>
          <w:bCs/>
          <w:sz w:val="22"/>
          <w:szCs w:val="22"/>
        </w:rPr>
        <w:t xml:space="preserve"> </w:t>
      </w:r>
      <w:r w:rsidRPr="000C3ED0">
        <w:rPr>
          <w:rFonts w:ascii="Arial" w:hAnsi="Arial" w:cs="Arial"/>
          <w:bCs/>
          <w:sz w:val="22"/>
          <w:szCs w:val="22"/>
        </w:rPr>
        <w:lastRenderedPageBreak/>
        <w:t xml:space="preserve">fast 800 </w:t>
      </w:r>
      <w:r w:rsidR="00A159FA">
        <w:rPr>
          <w:rFonts w:ascii="Arial" w:hAnsi="Arial" w:cs="Arial"/>
          <w:bCs/>
          <w:sz w:val="22"/>
          <w:szCs w:val="22"/>
        </w:rPr>
        <w:t xml:space="preserve">Jahre </w:t>
      </w:r>
      <w:r w:rsidRPr="000C3ED0">
        <w:rPr>
          <w:rFonts w:ascii="Arial" w:hAnsi="Arial" w:cs="Arial"/>
          <w:bCs/>
          <w:sz w:val="22"/>
          <w:szCs w:val="22"/>
        </w:rPr>
        <w:t>alte</w:t>
      </w:r>
      <w:r w:rsidR="00604649" w:rsidRPr="000C3ED0">
        <w:rPr>
          <w:rFonts w:ascii="Arial" w:hAnsi="Arial" w:cs="Arial"/>
          <w:bCs/>
          <w:sz w:val="22"/>
          <w:szCs w:val="22"/>
        </w:rPr>
        <w:t>n</w:t>
      </w:r>
      <w:r w:rsidRPr="000C3ED0">
        <w:rPr>
          <w:rFonts w:ascii="Arial" w:hAnsi="Arial" w:cs="Arial"/>
          <w:bCs/>
          <w:sz w:val="22"/>
          <w:szCs w:val="22"/>
        </w:rPr>
        <w:t xml:space="preserve"> Burg Schloss Steinheim</w:t>
      </w:r>
      <w:r w:rsidR="0011727A" w:rsidRPr="000C3ED0">
        <w:rPr>
          <w:rFonts w:ascii="Arial" w:hAnsi="Arial" w:cs="Arial"/>
          <w:bCs/>
          <w:sz w:val="22"/>
          <w:szCs w:val="22"/>
        </w:rPr>
        <w:t xml:space="preserve"> finden Besucher</w:t>
      </w:r>
      <w:r w:rsidRPr="000C3ED0">
        <w:rPr>
          <w:rFonts w:ascii="Arial" w:hAnsi="Arial" w:cs="Arial"/>
          <w:bCs/>
          <w:sz w:val="22"/>
          <w:szCs w:val="22"/>
        </w:rPr>
        <w:t xml:space="preserve"> das Museum für regionale Vo</w:t>
      </w:r>
      <w:r w:rsidR="00644258" w:rsidRPr="000C3ED0">
        <w:rPr>
          <w:rFonts w:ascii="Arial" w:hAnsi="Arial" w:cs="Arial"/>
          <w:bCs/>
          <w:sz w:val="22"/>
          <w:szCs w:val="22"/>
        </w:rPr>
        <w:t>r- und Frühgeschichte</w:t>
      </w:r>
      <w:r w:rsidR="00042E39" w:rsidRPr="000C3ED0">
        <w:rPr>
          <w:rFonts w:ascii="Arial" w:hAnsi="Arial" w:cs="Arial"/>
          <w:bCs/>
          <w:sz w:val="22"/>
          <w:szCs w:val="22"/>
        </w:rPr>
        <w:t>.</w:t>
      </w:r>
      <w:r w:rsidR="00644258" w:rsidRPr="000C3ED0">
        <w:rPr>
          <w:rFonts w:ascii="Arial" w:hAnsi="Arial" w:cs="Arial"/>
          <w:bCs/>
          <w:sz w:val="22"/>
          <w:szCs w:val="22"/>
        </w:rPr>
        <w:t xml:space="preserve"> Anfang des 19. Jahrhundert wurde es im Stil des Klassizismus umgebaut. </w:t>
      </w:r>
      <w:r w:rsidR="00316CED" w:rsidRPr="000C3ED0">
        <w:rPr>
          <w:rFonts w:ascii="Arial" w:hAnsi="Arial" w:cs="Arial"/>
          <w:bCs/>
          <w:sz w:val="22"/>
          <w:szCs w:val="22"/>
        </w:rPr>
        <w:t>Eine weitere Sehenswürdigkeit ist das Wilhelmsbad</w:t>
      </w:r>
      <w:r w:rsidR="00310233">
        <w:rPr>
          <w:rFonts w:ascii="Arial" w:hAnsi="Arial" w:cs="Arial"/>
          <w:bCs/>
          <w:sz w:val="22"/>
          <w:szCs w:val="22"/>
        </w:rPr>
        <w:t>.</w:t>
      </w:r>
      <w:r w:rsidR="00316CED" w:rsidRPr="000C3ED0">
        <w:rPr>
          <w:rFonts w:ascii="Arial" w:hAnsi="Arial" w:cs="Arial"/>
          <w:bCs/>
          <w:sz w:val="22"/>
          <w:szCs w:val="22"/>
        </w:rPr>
        <w:t xml:space="preserve"> Das von Wilhelm von Hessen-Kassel erschaffene Gesamtkunstwerk umfasst </w:t>
      </w:r>
      <w:r w:rsidR="00A159FA">
        <w:rPr>
          <w:rFonts w:ascii="Arial" w:hAnsi="Arial" w:cs="Arial"/>
          <w:bCs/>
          <w:sz w:val="22"/>
          <w:szCs w:val="22"/>
        </w:rPr>
        <w:t xml:space="preserve">den </w:t>
      </w:r>
      <w:r w:rsidR="00316CED" w:rsidRPr="000C3ED0">
        <w:rPr>
          <w:rFonts w:ascii="Arial" w:hAnsi="Arial" w:cs="Arial"/>
          <w:bCs/>
          <w:sz w:val="22"/>
          <w:szCs w:val="22"/>
        </w:rPr>
        <w:t>vornehmen Badeort mit P</w:t>
      </w:r>
      <w:r w:rsidR="00A159FA">
        <w:rPr>
          <w:rFonts w:ascii="Arial" w:hAnsi="Arial" w:cs="Arial"/>
          <w:bCs/>
          <w:sz w:val="22"/>
          <w:szCs w:val="22"/>
        </w:rPr>
        <w:t>romenade, Kurgebäude sowie einem</w:t>
      </w:r>
      <w:r w:rsidR="00316CED" w:rsidRPr="000C3ED0">
        <w:rPr>
          <w:rFonts w:ascii="Arial" w:hAnsi="Arial" w:cs="Arial"/>
          <w:bCs/>
          <w:sz w:val="22"/>
          <w:szCs w:val="22"/>
        </w:rPr>
        <w:t xml:space="preserve"> Park. </w:t>
      </w:r>
    </w:p>
    <w:p w:rsidR="00980C7B" w:rsidRPr="00077FB4" w:rsidRDefault="00983029" w:rsidP="00F670D6">
      <w:pPr>
        <w:pStyle w:val="StandardWeb"/>
        <w:spacing w:after="240" w:line="340" w:lineRule="atLeast"/>
        <w:jc w:val="both"/>
        <w:rPr>
          <w:rFonts w:ascii="Arial" w:hAnsi="Arial" w:cs="Arial"/>
          <w:b/>
          <w:bCs/>
          <w:sz w:val="22"/>
          <w:szCs w:val="22"/>
        </w:rPr>
      </w:pPr>
      <w:r>
        <w:rPr>
          <w:rFonts w:ascii="Arial" w:hAnsi="Arial" w:cs="Arial"/>
          <w:b/>
          <w:bCs/>
          <w:sz w:val="22"/>
          <w:szCs w:val="22"/>
        </w:rPr>
        <w:t xml:space="preserve">documenta-Stadt </w:t>
      </w:r>
      <w:r w:rsidR="00077FB4" w:rsidRPr="00077FB4">
        <w:rPr>
          <w:rFonts w:ascii="Arial" w:hAnsi="Arial" w:cs="Arial"/>
          <w:b/>
          <w:bCs/>
          <w:sz w:val="22"/>
          <w:szCs w:val="22"/>
        </w:rPr>
        <w:t>Kassel</w:t>
      </w:r>
    </w:p>
    <w:p w:rsidR="00F877EF" w:rsidRDefault="00077FB4" w:rsidP="00F670D6">
      <w:pPr>
        <w:pStyle w:val="StandardWeb"/>
        <w:spacing w:after="240" w:line="340" w:lineRule="atLeast"/>
        <w:jc w:val="both"/>
        <w:rPr>
          <w:rFonts w:ascii="Arial" w:hAnsi="Arial" w:cs="Arial"/>
          <w:bCs/>
          <w:sz w:val="22"/>
          <w:szCs w:val="22"/>
        </w:rPr>
      </w:pPr>
      <w:r w:rsidRPr="000C3ED0">
        <w:rPr>
          <w:rFonts w:ascii="Arial" w:hAnsi="Arial" w:cs="Arial"/>
          <w:bCs/>
          <w:sz w:val="22"/>
          <w:szCs w:val="22"/>
        </w:rPr>
        <w:t xml:space="preserve">Die </w:t>
      </w:r>
      <w:r w:rsidR="00983029">
        <w:rPr>
          <w:rFonts w:ascii="Arial" w:hAnsi="Arial" w:cs="Arial"/>
          <w:bCs/>
          <w:sz w:val="22"/>
          <w:szCs w:val="22"/>
        </w:rPr>
        <w:t xml:space="preserve">Metropole </w:t>
      </w:r>
      <w:r w:rsidRPr="000C3ED0">
        <w:rPr>
          <w:rFonts w:ascii="Arial" w:hAnsi="Arial" w:cs="Arial"/>
          <w:bCs/>
          <w:sz w:val="22"/>
          <w:szCs w:val="22"/>
        </w:rPr>
        <w:t xml:space="preserve">Nordhessens </w:t>
      </w:r>
      <w:r w:rsidR="00F95A49" w:rsidRPr="000C3ED0">
        <w:rPr>
          <w:rFonts w:ascii="Arial" w:hAnsi="Arial" w:cs="Arial"/>
          <w:bCs/>
          <w:sz w:val="22"/>
          <w:szCs w:val="22"/>
        </w:rPr>
        <w:t xml:space="preserve">beherbergt </w:t>
      </w:r>
      <w:r w:rsidR="00302CD6" w:rsidRPr="000C3ED0">
        <w:rPr>
          <w:rFonts w:ascii="Arial" w:hAnsi="Arial" w:cs="Arial"/>
          <w:bCs/>
          <w:sz w:val="22"/>
          <w:szCs w:val="22"/>
        </w:rPr>
        <w:t xml:space="preserve">alle </w:t>
      </w:r>
      <w:r w:rsidR="00F95A49" w:rsidRPr="000C3ED0">
        <w:rPr>
          <w:rFonts w:ascii="Arial" w:hAnsi="Arial" w:cs="Arial"/>
          <w:bCs/>
          <w:sz w:val="22"/>
          <w:szCs w:val="22"/>
        </w:rPr>
        <w:t>fünf Jahre</w:t>
      </w:r>
      <w:r w:rsidR="00983029">
        <w:rPr>
          <w:rFonts w:ascii="Arial" w:hAnsi="Arial" w:cs="Arial"/>
          <w:bCs/>
          <w:sz w:val="22"/>
          <w:szCs w:val="22"/>
        </w:rPr>
        <w:t xml:space="preserve"> mit der documenta</w:t>
      </w:r>
      <w:r w:rsidR="00F95A49" w:rsidRPr="000C3ED0">
        <w:rPr>
          <w:rFonts w:ascii="Arial" w:hAnsi="Arial" w:cs="Arial"/>
          <w:bCs/>
          <w:sz w:val="22"/>
          <w:szCs w:val="22"/>
        </w:rPr>
        <w:t xml:space="preserve"> die weltweit bedeutendste </w:t>
      </w:r>
      <w:r w:rsidR="00983029">
        <w:rPr>
          <w:rFonts w:ascii="Arial" w:hAnsi="Arial" w:cs="Arial"/>
          <w:bCs/>
          <w:sz w:val="22"/>
          <w:szCs w:val="22"/>
        </w:rPr>
        <w:t>A</w:t>
      </w:r>
      <w:r w:rsidR="00F95A49" w:rsidRPr="000C3ED0">
        <w:rPr>
          <w:rFonts w:ascii="Arial" w:hAnsi="Arial" w:cs="Arial"/>
          <w:bCs/>
          <w:sz w:val="22"/>
          <w:szCs w:val="22"/>
        </w:rPr>
        <w:t>usstellung für zeitgenössische Kunst – seit 1999 trägt sie offiziell auch den Beinnamen „documenta-Stadt“</w:t>
      </w:r>
      <w:r w:rsidR="00AD1543" w:rsidRPr="000C3ED0">
        <w:rPr>
          <w:rFonts w:ascii="Arial" w:hAnsi="Arial" w:cs="Arial"/>
          <w:bCs/>
          <w:sz w:val="22"/>
          <w:szCs w:val="22"/>
        </w:rPr>
        <w:t xml:space="preserve">. </w:t>
      </w:r>
      <w:r w:rsidR="00377FD5" w:rsidRPr="000C3ED0">
        <w:rPr>
          <w:rFonts w:ascii="Arial" w:hAnsi="Arial" w:cs="Arial"/>
          <w:bCs/>
          <w:sz w:val="22"/>
          <w:szCs w:val="22"/>
        </w:rPr>
        <w:t xml:space="preserve">Aber auch schon viel früher wurde Kassel berühmt: </w:t>
      </w:r>
      <w:r w:rsidR="00E10C1D" w:rsidRPr="000C3ED0">
        <w:rPr>
          <w:rFonts w:ascii="Arial" w:hAnsi="Arial" w:cs="Arial"/>
          <w:bCs/>
          <w:sz w:val="22"/>
          <w:szCs w:val="22"/>
        </w:rPr>
        <w:t xml:space="preserve">Die Brüder Grimm lebten zwischen 1798 und 1841 in </w:t>
      </w:r>
      <w:r w:rsidR="00315402" w:rsidRPr="000C3ED0">
        <w:rPr>
          <w:rFonts w:ascii="Arial" w:hAnsi="Arial" w:cs="Arial"/>
          <w:bCs/>
          <w:sz w:val="22"/>
          <w:szCs w:val="22"/>
        </w:rPr>
        <w:t>der Stadt und sammelten hi</w:t>
      </w:r>
      <w:r w:rsidR="00377FD5" w:rsidRPr="000C3ED0">
        <w:rPr>
          <w:rFonts w:ascii="Arial" w:hAnsi="Arial" w:cs="Arial"/>
          <w:bCs/>
          <w:sz w:val="22"/>
          <w:szCs w:val="22"/>
        </w:rPr>
        <w:t>er Märchen, Lieder und Sagen. V</w:t>
      </w:r>
      <w:r w:rsidR="00315402" w:rsidRPr="000C3ED0">
        <w:rPr>
          <w:rFonts w:ascii="Arial" w:hAnsi="Arial" w:cs="Arial"/>
          <w:bCs/>
          <w:sz w:val="22"/>
          <w:szCs w:val="22"/>
        </w:rPr>
        <w:t>ieles in Kassel e</w:t>
      </w:r>
      <w:r w:rsidR="00457715">
        <w:rPr>
          <w:rFonts w:ascii="Arial" w:hAnsi="Arial" w:cs="Arial"/>
          <w:bCs/>
          <w:sz w:val="22"/>
          <w:szCs w:val="22"/>
        </w:rPr>
        <w:t>rinnert an die berühmten Brüder</w:t>
      </w:r>
      <w:r w:rsidR="00315402" w:rsidRPr="000C3ED0">
        <w:rPr>
          <w:rFonts w:ascii="Arial" w:hAnsi="Arial" w:cs="Arial"/>
          <w:bCs/>
          <w:sz w:val="22"/>
          <w:szCs w:val="22"/>
        </w:rPr>
        <w:t xml:space="preserve"> wie beispielsweise ihr gut erhaltenes Wohnhaus oder das Brüder Grimm-Museum mit Briefen, Büchern und Märchensammlungen aus aller Welt. Einzigartig in Kassel ist der an einem steilen Hang gelegene </w:t>
      </w:r>
      <w:proofErr w:type="spellStart"/>
      <w:r w:rsidR="00315402" w:rsidRPr="000C3ED0">
        <w:rPr>
          <w:rFonts w:ascii="Arial" w:hAnsi="Arial" w:cs="Arial"/>
          <w:bCs/>
          <w:sz w:val="22"/>
          <w:szCs w:val="22"/>
        </w:rPr>
        <w:t>Bergpark</w:t>
      </w:r>
      <w:proofErr w:type="spellEnd"/>
      <w:r w:rsidR="00315402" w:rsidRPr="000C3ED0">
        <w:rPr>
          <w:rFonts w:ascii="Arial" w:hAnsi="Arial" w:cs="Arial"/>
          <w:bCs/>
          <w:sz w:val="22"/>
          <w:szCs w:val="22"/>
        </w:rPr>
        <w:t xml:space="preserve"> Wilhelmshöhe mit sein</w:t>
      </w:r>
      <w:r w:rsidR="00457715">
        <w:rPr>
          <w:rFonts w:ascii="Arial" w:hAnsi="Arial" w:cs="Arial"/>
          <w:bCs/>
          <w:sz w:val="22"/>
          <w:szCs w:val="22"/>
        </w:rPr>
        <w:t>en beeindruckenden Wasserspielen</w:t>
      </w:r>
      <w:r w:rsidR="00315402" w:rsidRPr="000C3ED0">
        <w:rPr>
          <w:rFonts w:ascii="Arial" w:hAnsi="Arial" w:cs="Arial"/>
          <w:bCs/>
          <w:sz w:val="22"/>
          <w:szCs w:val="22"/>
        </w:rPr>
        <w:t xml:space="preserve">, der jedes Jahr Besucher aus aller Welt anzieht. Daneben </w:t>
      </w:r>
      <w:r w:rsidR="00302CD6" w:rsidRPr="000C3ED0">
        <w:rPr>
          <w:rFonts w:ascii="Arial" w:hAnsi="Arial" w:cs="Arial"/>
          <w:bCs/>
          <w:sz w:val="22"/>
          <w:szCs w:val="22"/>
        </w:rPr>
        <w:t>ist die n</w:t>
      </w:r>
      <w:r w:rsidR="00315402" w:rsidRPr="000C3ED0">
        <w:rPr>
          <w:rFonts w:ascii="Arial" w:hAnsi="Arial" w:cs="Arial"/>
          <w:bCs/>
          <w:sz w:val="22"/>
          <w:szCs w:val="22"/>
        </w:rPr>
        <w:t xml:space="preserve">ordhessische Stadt </w:t>
      </w:r>
      <w:r w:rsidR="00302CD6" w:rsidRPr="000C3ED0">
        <w:rPr>
          <w:rFonts w:ascii="Arial" w:hAnsi="Arial" w:cs="Arial"/>
          <w:bCs/>
          <w:sz w:val="22"/>
          <w:szCs w:val="22"/>
        </w:rPr>
        <w:t xml:space="preserve">reich </w:t>
      </w:r>
      <w:r w:rsidR="002A59CC" w:rsidRPr="000C3ED0">
        <w:rPr>
          <w:rFonts w:ascii="Arial" w:hAnsi="Arial" w:cs="Arial"/>
          <w:bCs/>
          <w:sz w:val="22"/>
          <w:szCs w:val="22"/>
        </w:rPr>
        <w:t xml:space="preserve">an </w:t>
      </w:r>
      <w:r w:rsidR="00302CD6" w:rsidRPr="000C3ED0">
        <w:rPr>
          <w:rFonts w:ascii="Arial" w:hAnsi="Arial" w:cs="Arial"/>
          <w:bCs/>
          <w:sz w:val="22"/>
          <w:szCs w:val="22"/>
        </w:rPr>
        <w:t>Sehenswürdigkeiten und Museen</w:t>
      </w:r>
      <w:r w:rsidR="008564D5">
        <w:rPr>
          <w:rFonts w:ascii="Arial" w:hAnsi="Arial" w:cs="Arial"/>
          <w:bCs/>
          <w:sz w:val="22"/>
          <w:szCs w:val="22"/>
        </w:rPr>
        <w:t xml:space="preserve">. </w:t>
      </w:r>
      <w:r w:rsidR="00302CD6" w:rsidRPr="000C3ED0">
        <w:rPr>
          <w:rFonts w:ascii="Arial" w:hAnsi="Arial" w:cs="Arial"/>
          <w:bCs/>
          <w:sz w:val="22"/>
          <w:szCs w:val="22"/>
        </w:rPr>
        <w:t xml:space="preserve">Technik-Museum, Naturkundemuseum, </w:t>
      </w:r>
      <w:r w:rsidR="002A59CC" w:rsidRPr="000C3ED0">
        <w:rPr>
          <w:rFonts w:ascii="Arial" w:hAnsi="Arial" w:cs="Arial"/>
          <w:bCs/>
          <w:sz w:val="22"/>
          <w:szCs w:val="22"/>
        </w:rPr>
        <w:t>Löwenburg, Schloss Wilhelmshöhe, Henschel-Museum</w:t>
      </w:r>
      <w:r w:rsidR="00983029">
        <w:rPr>
          <w:rFonts w:ascii="Arial" w:hAnsi="Arial" w:cs="Arial"/>
          <w:bCs/>
          <w:sz w:val="22"/>
          <w:szCs w:val="22"/>
        </w:rPr>
        <w:t xml:space="preserve">, </w:t>
      </w:r>
      <w:proofErr w:type="spellStart"/>
      <w:r w:rsidR="00983029">
        <w:rPr>
          <w:rFonts w:ascii="Arial" w:hAnsi="Arial" w:cs="Arial"/>
          <w:bCs/>
          <w:sz w:val="22"/>
          <w:szCs w:val="22"/>
        </w:rPr>
        <w:t>Caricatura</w:t>
      </w:r>
      <w:proofErr w:type="spellEnd"/>
      <w:r w:rsidR="00983029">
        <w:rPr>
          <w:rFonts w:ascii="Arial" w:hAnsi="Arial" w:cs="Arial"/>
          <w:bCs/>
          <w:sz w:val="22"/>
          <w:szCs w:val="22"/>
        </w:rPr>
        <w:t xml:space="preserve"> </w:t>
      </w:r>
      <w:r w:rsidR="00302CD6" w:rsidRPr="000C3ED0">
        <w:rPr>
          <w:rFonts w:ascii="Arial" w:hAnsi="Arial" w:cs="Arial"/>
          <w:bCs/>
          <w:sz w:val="22"/>
          <w:szCs w:val="22"/>
        </w:rPr>
        <w:t xml:space="preserve">oder Museum für </w:t>
      </w:r>
      <w:proofErr w:type="spellStart"/>
      <w:r w:rsidR="00302CD6" w:rsidRPr="000C3ED0">
        <w:rPr>
          <w:rFonts w:ascii="Arial" w:hAnsi="Arial" w:cs="Arial"/>
          <w:bCs/>
          <w:sz w:val="22"/>
          <w:szCs w:val="22"/>
        </w:rPr>
        <w:t>Sepulkralkultur</w:t>
      </w:r>
      <w:proofErr w:type="spellEnd"/>
      <w:r w:rsidR="00302CD6" w:rsidRPr="000C3ED0">
        <w:rPr>
          <w:rFonts w:ascii="Arial" w:hAnsi="Arial" w:cs="Arial"/>
          <w:bCs/>
          <w:sz w:val="22"/>
          <w:szCs w:val="22"/>
        </w:rPr>
        <w:t xml:space="preserve"> – für jeden Geschmack ist etwas dabei.</w:t>
      </w:r>
      <w:r w:rsidR="005A2AD2">
        <w:rPr>
          <w:rFonts w:ascii="Arial" w:hAnsi="Arial" w:cs="Arial"/>
          <w:bCs/>
          <w:sz w:val="22"/>
          <w:szCs w:val="22"/>
        </w:rPr>
        <w:t xml:space="preserve"> Kassel verfügt übrigens über die erste Fußgängerzone Deutschlands und bietet zahlreiche Ausflugsmöglichkeiten </w:t>
      </w:r>
      <w:r w:rsidR="003E68FC">
        <w:rPr>
          <w:rFonts w:ascii="Arial" w:hAnsi="Arial" w:cs="Arial"/>
          <w:bCs/>
          <w:sz w:val="22"/>
          <w:szCs w:val="22"/>
        </w:rPr>
        <w:t>wie</w:t>
      </w:r>
      <w:r w:rsidR="005A2AD2">
        <w:rPr>
          <w:rFonts w:ascii="Arial" w:hAnsi="Arial" w:cs="Arial"/>
          <w:bCs/>
          <w:sz w:val="22"/>
          <w:szCs w:val="22"/>
        </w:rPr>
        <w:t xml:space="preserve"> den Naturpark Habichtswald oder den Hohen Meißner, der gerne als Heimat von Frau Holle bezeichnet wird. </w:t>
      </w:r>
      <w:r w:rsidR="000C02C3" w:rsidRPr="000C3ED0">
        <w:rPr>
          <w:rFonts w:ascii="Arial" w:hAnsi="Arial" w:cs="Arial"/>
          <w:bCs/>
          <w:sz w:val="22"/>
          <w:szCs w:val="22"/>
        </w:rPr>
        <w:t xml:space="preserve">Zu den kulinarischen Spezialitäten zählt für viele Bürger der traditionelle Speckkuchen </w:t>
      </w:r>
      <w:r w:rsidR="00416D19" w:rsidRPr="000C3ED0">
        <w:rPr>
          <w:rFonts w:ascii="Arial" w:hAnsi="Arial" w:cs="Arial"/>
          <w:bCs/>
          <w:sz w:val="22"/>
          <w:szCs w:val="22"/>
        </w:rPr>
        <w:t>oder</w:t>
      </w:r>
      <w:r w:rsidR="000C02C3" w:rsidRPr="000C3ED0">
        <w:rPr>
          <w:rFonts w:ascii="Arial" w:hAnsi="Arial" w:cs="Arial"/>
          <w:bCs/>
          <w:sz w:val="22"/>
          <w:szCs w:val="22"/>
        </w:rPr>
        <w:t xml:space="preserve"> </w:t>
      </w:r>
      <w:r w:rsidR="00983029">
        <w:rPr>
          <w:rFonts w:ascii="Arial" w:hAnsi="Arial" w:cs="Arial"/>
          <w:bCs/>
          <w:sz w:val="22"/>
          <w:szCs w:val="22"/>
        </w:rPr>
        <w:t>die Wurstspezialität</w:t>
      </w:r>
      <w:r w:rsidR="000C02C3" w:rsidRPr="000C3ED0">
        <w:rPr>
          <w:rFonts w:ascii="Arial" w:hAnsi="Arial" w:cs="Arial"/>
          <w:bCs/>
          <w:sz w:val="22"/>
          <w:szCs w:val="22"/>
        </w:rPr>
        <w:t xml:space="preserve"> </w:t>
      </w:r>
      <w:proofErr w:type="spellStart"/>
      <w:r w:rsidR="000C02C3" w:rsidRPr="000C3ED0">
        <w:rPr>
          <w:rFonts w:ascii="Arial" w:hAnsi="Arial" w:cs="Arial"/>
          <w:bCs/>
          <w:sz w:val="22"/>
          <w:szCs w:val="22"/>
        </w:rPr>
        <w:t>Weckewerk</w:t>
      </w:r>
      <w:proofErr w:type="spellEnd"/>
      <w:r w:rsidR="00F877EF">
        <w:rPr>
          <w:rFonts w:ascii="Arial" w:hAnsi="Arial" w:cs="Arial"/>
          <w:bCs/>
          <w:sz w:val="22"/>
          <w:szCs w:val="22"/>
        </w:rPr>
        <w:t>.</w:t>
      </w:r>
    </w:p>
    <w:p w:rsidR="00302CD6" w:rsidRPr="007E0A76" w:rsidRDefault="007E0A76" w:rsidP="00F670D6">
      <w:pPr>
        <w:pStyle w:val="StandardWeb"/>
        <w:spacing w:after="240" w:line="340" w:lineRule="atLeast"/>
        <w:jc w:val="both"/>
        <w:rPr>
          <w:rFonts w:ascii="Arial" w:hAnsi="Arial" w:cs="Arial"/>
          <w:b/>
          <w:bCs/>
          <w:sz w:val="22"/>
          <w:szCs w:val="22"/>
        </w:rPr>
      </w:pPr>
      <w:r w:rsidRPr="007E0A76">
        <w:rPr>
          <w:rFonts w:ascii="Arial" w:hAnsi="Arial" w:cs="Arial"/>
          <w:b/>
          <w:bCs/>
          <w:sz w:val="22"/>
          <w:szCs w:val="22"/>
        </w:rPr>
        <w:t>Marburg</w:t>
      </w:r>
    </w:p>
    <w:p w:rsidR="002F170F" w:rsidRDefault="00F176D1" w:rsidP="00F670D6">
      <w:pPr>
        <w:pStyle w:val="StandardWeb"/>
        <w:spacing w:after="240" w:line="340" w:lineRule="atLeast"/>
        <w:jc w:val="both"/>
        <w:rPr>
          <w:rFonts w:ascii="Arial" w:hAnsi="Arial" w:cs="Arial"/>
          <w:bCs/>
          <w:sz w:val="22"/>
          <w:szCs w:val="22"/>
        </w:rPr>
      </w:pPr>
      <w:r w:rsidRPr="000C3ED0">
        <w:rPr>
          <w:rFonts w:ascii="Arial" w:hAnsi="Arial" w:cs="Arial"/>
          <w:bCs/>
          <w:sz w:val="22"/>
          <w:szCs w:val="22"/>
        </w:rPr>
        <w:t xml:space="preserve">Die Universitätsstadt Marburg liegt in Mittelhessen am Ufer der Lahn. </w:t>
      </w:r>
      <w:r w:rsidR="00B11E1B" w:rsidRPr="000C3ED0">
        <w:rPr>
          <w:rFonts w:ascii="Arial" w:hAnsi="Arial" w:cs="Arial"/>
          <w:bCs/>
          <w:sz w:val="22"/>
          <w:szCs w:val="22"/>
        </w:rPr>
        <w:t xml:space="preserve">Die Philipps-Universität ist die älteste noch existierende protestantisch gegründete Universität der Welt, die heute durch ihre Bauwerke und Studierenden das Stadtbild </w:t>
      </w:r>
      <w:r w:rsidR="00DA6524">
        <w:rPr>
          <w:rFonts w:ascii="Arial" w:hAnsi="Arial" w:cs="Arial"/>
          <w:bCs/>
          <w:sz w:val="22"/>
          <w:szCs w:val="22"/>
        </w:rPr>
        <w:t>bereichert</w:t>
      </w:r>
      <w:r w:rsidR="00B11E1B" w:rsidRPr="000C3ED0">
        <w:rPr>
          <w:rFonts w:ascii="Arial" w:hAnsi="Arial" w:cs="Arial"/>
          <w:bCs/>
          <w:sz w:val="22"/>
          <w:szCs w:val="22"/>
        </w:rPr>
        <w:t xml:space="preserve">. </w:t>
      </w:r>
      <w:r w:rsidR="002837E4" w:rsidRPr="000C3ED0">
        <w:rPr>
          <w:rFonts w:ascii="Arial" w:hAnsi="Arial" w:cs="Arial"/>
          <w:bCs/>
          <w:sz w:val="22"/>
          <w:szCs w:val="22"/>
        </w:rPr>
        <w:t xml:space="preserve">Zahlreiche Museen und Sehenswürdigkeiten prägen das Stadtbild und bieten eine Bandbreite an kulturellen Attraktionen. Highlights der Stadt sind die Elisabethenkirche, die Alte Universität, das Landgrafenschloss sowie die unterhalb davon gelegene Altstadt, die in Marburg „Oberstadt“ genannt wird. </w:t>
      </w:r>
      <w:r w:rsidR="00BC7AA3" w:rsidRPr="000C3ED0">
        <w:rPr>
          <w:rFonts w:ascii="Arial" w:hAnsi="Arial" w:cs="Arial"/>
          <w:bCs/>
          <w:sz w:val="22"/>
          <w:szCs w:val="22"/>
        </w:rPr>
        <w:t>Für alle Literaturbegeisterten lohnt sich der Weg nach Marburg: Der Grimm-Dich-Pfad</w:t>
      </w:r>
      <w:r w:rsidR="00402A80" w:rsidRPr="000C3ED0">
        <w:rPr>
          <w:rFonts w:ascii="Arial" w:hAnsi="Arial" w:cs="Arial"/>
          <w:bCs/>
          <w:sz w:val="22"/>
          <w:szCs w:val="22"/>
        </w:rPr>
        <w:t>,</w:t>
      </w:r>
      <w:r w:rsidR="00BC7AA3" w:rsidRPr="000C3ED0">
        <w:rPr>
          <w:rFonts w:ascii="Arial" w:hAnsi="Arial" w:cs="Arial"/>
          <w:bCs/>
          <w:sz w:val="22"/>
          <w:szCs w:val="22"/>
        </w:rPr>
        <w:t xml:space="preserve"> </w:t>
      </w:r>
      <w:r w:rsidR="00C64F41" w:rsidRPr="000C3ED0">
        <w:rPr>
          <w:rFonts w:ascii="Arial" w:hAnsi="Arial" w:cs="Arial"/>
          <w:bCs/>
          <w:sz w:val="22"/>
          <w:szCs w:val="22"/>
        </w:rPr>
        <w:t>in</w:t>
      </w:r>
      <w:r w:rsidR="00402A80" w:rsidRPr="000C3ED0">
        <w:rPr>
          <w:rFonts w:ascii="Arial" w:hAnsi="Arial" w:cs="Arial"/>
          <w:bCs/>
          <w:sz w:val="22"/>
          <w:szCs w:val="22"/>
        </w:rPr>
        <w:t xml:space="preserve"> Gedenken der Brüder Grimm, </w:t>
      </w:r>
      <w:r w:rsidR="00BC7AA3" w:rsidRPr="000C3ED0">
        <w:rPr>
          <w:rFonts w:ascii="Arial" w:hAnsi="Arial" w:cs="Arial"/>
          <w:bCs/>
          <w:sz w:val="22"/>
          <w:szCs w:val="22"/>
        </w:rPr>
        <w:t xml:space="preserve">zeigt </w:t>
      </w:r>
      <w:proofErr w:type="spellStart"/>
      <w:r w:rsidR="00BC7AA3" w:rsidRPr="000C3ED0">
        <w:rPr>
          <w:rFonts w:ascii="Arial" w:hAnsi="Arial" w:cs="Arial"/>
          <w:bCs/>
          <w:sz w:val="22"/>
          <w:szCs w:val="22"/>
        </w:rPr>
        <w:t>monumentalisie</w:t>
      </w:r>
      <w:r w:rsidR="00C64F41" w:rsidRPr="000C3ED0">
        <w:rPr>
          <w:rFonts w:ascii="Arial" w:hAnsi="Arial" w:cs="Arial"/>
          <w:bCs/>
          <w:sz w:val="22"/>
          <w:szCs w:val="22"/>
        </w:rPr>
        <w:t>rte</w:t>
      </w:r>
      <w:proofErr w:type="spellEnd"/>
      <w:r w:rsidR="00C64F41" w:rsidRPr="000C3ED0">
        <w:rPr>
          <w:rFonts w:ascii="Arial" w:hAnsi="Arial" w:cs="Arial"/>
          <w:bCs/>
          <w:sz w:val="22"/>
          <w:szCs w:val="22"/>
        </w:rPr>
        <w:t xml:space="preserve"> Märchenfiguren und -</w:t>
      </w:r>
      <w:r w:rsidR="00BC7AA3" w:rsidRPr="000C3ED0">
        <w:rPr>
          <w:rFonts w:ascii="Arial" w:hAnsi="Arial" w:cs="Arial"/>
          <w:bCs/>
          <w:sz w:val="22"/>
          <w:szCs w:val="22"/>
        </w:rPr>
        <w:t xml:space="preserve">motive an Häusern, Treppen und Mauern in den historischen Gassen zwischen Altstadt und Schloss. </w:t>
      </w:r>
      <w:r w:rsidR="00BD5569" w:rsidRPr="000C3ED0">
        <w:rPr>
          <w:rFonts w:ascii="Arial" w:hAnsi="Arial" w:cs="Arial"/>
          <w:bCs/>
          <w:sz w:val="22"/>
          <w:szCs w:val="22"/>
        </w:rPr>
        <w:t>Nicht nur</w:t>
      </w:r>
      <w:r w:rsidR="00BD5569">
        <w:rPr>
          <w:rFonts w:ascii="Arial" w:hAnsi="Arial" w:cs="Arial"/>
          <w:bCs/>
          <w:sz w:val="22"/>
          <w:szCs w:val="22"/>
        </w:rPr>
        <w:t xml:space="preserve"> a</w:t>
      </w:r>
      <w:r w:rsidR="00C64F41">
        <w:rPr>
          <w:rFonts w:ascii="Arial" w:hAnsi="Arial" w:cs="Arial"/>
          <w:bCs/>
          <w:sz w:val="22"/>
          <w:szCs w:val="22"/>
        </w:rPr>
        <w:t xml:space="preserve">ttraktive Veranstaltungen </w:t>
      </w:r>
      <w:r w:rsidR="008711CF">
        <w:rPr>
          <w:rFonts w:ascii="Arial" w:hAnsi="Arial" w:cs="Arial"/>
          <w:bCs/>
          <w:sz w:val="22"/>
          <w:szCs w:val="22"/>
        </w:rPr>
        <w:t xml:space="preserve">wie der hessenweite </w:t>
      </w:r>
      <w:proofErr w:type="spellStart"/>
      <w:r w:rsidR="008711CF">
        <w:rPr>
          <w:rFonts w:ascii="Arial" w:hAnsi="Arial" w:cs="Arial"/>
          <w:bCs/>
          <w:sz w:val="22"/>
          <w:szCs w:val="22"/>
        </w:rPr>
        <w:t>Poetry-Slam</w:t>
      </w:r>
      <w:proofErr w:type="spellEnd"/>
      <w:r w:rsidR="008711CF">
        <w:rPr>
          <w:rFonts w:ascii="Arial" w:hAnsi="Arial" w:cs="Arial"/>
          <w:bCs/>
          <w:sz w:val="22"/>
          <w:szCs w:val="22"/>
        </w:rPr>
        <w:t xml:space="preserve"> oder</w:t>
      </w:r>
      <w:r w:rsidR="00A16D54">
        <w:rPr>
          <w:rFonts w:ascii="Arial" w:hAnsi="Arial" w:cs="Arial"/>
          <w:bCs/>
          <w:sz w:val="22"/>
          <w:szCs w:val="22"/>
        </w:rPr>
        <w:t xml:space="preserve"> ein </w:t>
      </w:r>
      <w:r w:rsidR="00A16D54">
        <w:rPr>
          <w:rFonts w:ascii="Arial" w:hAnsi="Arial" w:cs="Arial"/>
          <w:bCs/>
          <w:sz w:val="22"/>
          <w:szCs w:val="22"/>
        </w:rPr>
        <w:lastRenderedPageBreak/>
        <w:t xml:space="preserve">Krimifestival </w:t>
      </w:r>
      <w:r w:rsidR="00C64F41">
        <w:rPr>
          <w:rFonts w:ascii="Arial" w:hAnsi="Arial" w:cs="Arial"/>
          <w:bCs/>
          <w:sz w:val="22"/>
          <w:szCs w:val="22"/>
        </w:rPr>
        <w:t>ziehen</w:t>
      </w:r>
      <w:r w:rsidR="00BD5569">
        <w:rPr>
          <w:rFonts w:ascii="Arial" w:hAnsi="Arial" w:cs="Arial"/>
          <w:bCs/>
          <w:sz w:val="22"/>
          <w:szCs w:val="22"/>
        </w:rPr>
        <w:t xml:space="preserve"> </w:t>
      </w:r>
      <w:r w:rsidR="00A16D54">
        <w:rPr>
          <w:rFonts w:ascii="Arial" w:hAnsi="Arial" w:cs="Arial"/>
          <w:bCs/>
          <w:sz w:val="22"/>
          <w:szCs w:val="22"/>
        </w:rPr>
        <w:t xml:space="preserve">Besucher </w:t>
      </w:r>
      <w:r w:rsidR="00C64F41">
        <w:rPr>
          <w:rFonts w:ascii="Arial" w:hAnsi="Arial" w:cs="Arial"/>
          <w:bCs/>
          <w:sz w:val="22"/>
          <w:szCs w:val="22"/>
        </w:rPr>
        <w:t>an</w:t>
      </w:r>
      <w:r w:rsidR="00BD5569">
        <w:rPr>
          <w:rFonts w:ascii="Arial" w:hAnsi="Arial" w:cs="Arial"/>
          <w:bCs/>
          <w:sz w:val="22"/>
          <w:szCs w:val="22"/>
        </w:rPr>
        <w:t>, au</w:t>
      </w:r>
      <w:r w:rsidR="008711CF">
        <w:rPr>
          <w:rFonts w:ascii="Arial" w:hAnsi="Arial" w:cs="Arial"/>
          <w:bCs/>
          <w:sz w:val="22"/>
          <w:szCs w:val="22"/>
        </w:rPr>
        <w:t xml:space="preserve">ch die </w:t>
      </w:r>
      <w:r w:rsidR="00C64F41">
        <w:rPr>
          <w:rFonts w:ascii="Arial" w:hAnsi="Arial" w:cs="Arial"/>
          <w:bCs/>
          <w:sz w:val="22"/>
          <w:szCs w:val="22"/>
        </w:rPr>
        <w:t xml:space="preserve">grüne </w:t>
      </w:r>
      <w:r w:rsidR="008711CF">
        <w:rPr>
          <w:rFonts w:ascii="Arial" w:hAnsi="Arial" w:cs="Arial"/>
          <w:bCs/>
          <w:sz w:val="22"/>
          <w:szCs w:val="22"/>
        </w:rPr>
        <w:t>Umgebung der Stadt bietet</w:t>
      </w:r>
      <w:r w:rsidR="00BD5569">
        <w:rPr>
          <w:rFonts w:ascii="Arial" w:hAnsi="Arial" w:cs="Arial"/>
          <w:bCs/>
          <w:sz w:val="22"/>
          <w:szCs w:val="22"/>
        </w:rPr>
        <w:t xml:space="preserve"> vielfältige Gelegenheiten für zahlreiche Aktivitäten </w:t>
      </w:r>
      <w:r w:rsidR="008711CF">
        <w:rPr>
          <w:rFonts w:ascii="Arial" w:hAnsi="Arial" w:cs="Arial"/>
          <w:bCs/>
          <w:sz w:val="22"/>
          <w:szCs w:val="22"/>
        </w:rPr>
        <w:t>und</w:t>
      </w:r>
      <w:r w:rsidR="00BD5569">
        <w:rPr>
          <w:rFonts w:ascii="Arial" w:hAnsi="Arial" w:cs="Arial"/>
          <w:bCs/>
          <w:sz w:val="22"/>
          <w:szCs w:val="22"/>
        </w:rPr>
        <w:t xml:space="preserve"> Naturerlebnisse</w:t>
      </w:r>
      <w:r w:rsidR="00C64F41">
        <w:rPr>
          <w:rFonts w:ascii="Arial" w:hAnsi="Arial" w:cs="Arial"/>
          <w:bCs/>
          <w:sz w:val="22"/>
          <w:szCs w:val="22"/>
        </w:rPr>
        <w:t>.</w:t>
      </w:r>
    </w:p>
    <w:p w:rsidR="00403B0E" w:rsidRPr="00FB48F7" w:rsidRDefault="00403B0E" w:rsidP="00F670D6">
      <w:pPr>
        <w:pStyle w:val="StandardWeb"/>
        <w:spacing w:after="240" w:line="340" w:lineRule="atLeast"/>
        <w:jc w:val="both"/>
        <w:rPr>
          <w:rFonts w:ascii="Arial" w:hAnsi="Arial" w:cs="Arial"/>
          <w:b/>
          <w:bCs/>
          <w:sz w:val="22"/>
          <w:szCs w:val="22"/>
        </w:rPr>
      </w:pPr>
      <w:r w:rsidRPr="00FB48F7">
        <w:rPr>
          <w:rFonts w:ascii="Arial" w:hAnsi="Arial" w:cs="Arial"/>
          <w:b/>
          <w:bCs/>
          <w:sz w:val="22"/>
          <w:szCs w:val="22"/>
        </w:rPr>
        <w:t>Offenbach</w:t>
      </w:r>
    </w:p>
    <w:p w:rsidR="00FB48F7" w:rsidRDefault="00F42033" w:rsidP="00F670D6">
      <w:pPr>
        <w:pStyle w:val="StandardWeb"/>
        <w:spacing w:after="240" w:line="340" w:lineRule="atLeast"/>
        <w:jc w:val="both"/>
        <w:rPr>
          <w:rFonts w:ascii="Arial" w:hAnsi="Arial" w:cs="Arial"/>
          <w:bCs/>
          <w:sz w:val="22"/>
          <w:szCs w:val="22"/>
        </w:rPr>
      </w:pPr>
      <w:r>
        <w:rPr>
          <w:rFonts w:ascii="Arial" w:hAnsi="Arial" w:cs="Arial"/>
          <w:bCs/>
          <w:sz w:val="22"/>
          <w:szCs w:val="22"/>
        </w:rPr>
        <w:t xml:space="preserve">In Offenbach sind </w:t>
      </w:r>
      <w:r w:rsidR="00403B0E">
        <w:rPr>
          <w:rFonts w:ascii="Arial" w:hAnsi="Arial" w:cs="Arial"/>
          <w:bCs/>
          <w:sz w:val="22"/>
          <w:szCs w:val="22"/>
        </w:rPr>
        <w:t>z</w:t>
      </w:r>
      <w:r w:rsidR="00403B0E" w:rsidRPr="00403B0E">
        <w:rPr>
          <w:rFonts w:ascii="Arial" w:hAnsi="Arial" w:cs="Arial"/>
          <w:bCs/>
          <w:sz w:val="22"/>
          <w:szCs w:val="22"/>
        </w:rPr>
        <w:t xml:space="preserve">wei in der Bundesrepublik einzigartige Museen zu Hause: Das Deutsche Leder- und Schuhmuseum und das </w:t>
      </w:r>
      <w:proofErr w:type="spellStart"/>
      <w:r w:rsidR="00403B0E" w:rsidRPr="00403B0E">
        <w:rPr>
          <w:rFonts w:ascii="Arial" w:hAnsi="Arial" w:cs="Arial"/>
          <w:bCs/>
          <w:sz w:val="22"/>
          <w:szCs w:val="22"/>
        </w:rPr>
        <w:t>Klingspor</w:t>
      </w:r>
      <w:proofErr w:type="spellEnd"/>
      <w:r w:rsidR="00403B0E" w:rsidRPr="00403B0E">
        <w:rPr>
          <w:rFonts w:ascii="Arial" w:hAnsi="Arial" w:cs="Arial"/>
          <w:bCs/>
          <w:sz w:val="22"/>
          <w:szCs w:val="22"/>
        </w:rPr>
        <w:t>-Museum für internationale Buch- und Schriftkunst. Das</w:t>
      </w:r>
      <w:r w:rsidR="000A6444">
        <w:rPr>
          <w:rFonts w:ascii="Arial" w:hAnsi="Arial" w:cs="Arial"/>
          <w:bCs/>
          <w:sz w:val="22"/>
          <w:szCs w:val="22"/>
        </w:rPr>
        <w:t xml:space="preserve"> Ledermuseum beherbergt rund 15.</w:t>
      </w:r>
      <w:r w:rsidR="00403B0E" w:rsidRPr="00403B0E">
        <w:rPr>
          <w:rFonts w:ascii="Arial" w:hAnsi="Arial" w:cs="Arial"/>
          <w:bCs/>
          <w:sz w:val="22"/>
          <w:szCs w:val="22"/>
        </w:rPr>
        <w:t>000 Artefakte von dreieinhalb Jahrtausende alten ägyptischen Sandalen bis hin zu Einzelstücken, die prominenten Trägern dienten</w:t>
      </w:r>
      <w:r w:rsidR="00403B0E">
        <w:rPr>
          <w:rFonts w:ascii="Arial" w:hAnsi="Arial" w:cs="Arial"/>
          <w:bCs/>
          <w:sz w:val="22"/>
          <w:szCs w:val="22"/>
        </w:rPr>
        <w:t>. Auf</w:t>
      </w:r>
      <w:r w:rsidR="00403B0E" w:rsidRPr="00403B0E">
        <w:rPr>
          <w:rFonts w:ascii="Arial" w:hAnsi="Arial" w:cs="Arial"/>
          <w:bCs/>
          <w:sz w:val="22"/>
          <w:szCs w:val="22"/>
        </w:rPr>
        <w:t>grund seiner umfassenden Sammlung trägt das Leder</w:t>
      </w:r>
      <w:r w:rsidR="004A1DF1">
        <w:rPr>
          <w:rFonts w:ascii="Arial" w:hAnsi="Arial" w:cs="Arial"/>
          <w:bCs/>
          <w:sz w:val="22"/>
          <w:szCs w:val="22"/>
        </w:rPr>
        <w:t>museum den Beinamen „Weltschuhm</w:t>
      </w:r>
      <w:r w:rsidR="00403B0E" w:rsidRPr="00403B0E">
        <w:rPr>
          <w:rFonts w:ascii="Arial" w:hAnsi="Arial" w:cs="Arial"/>
          <w:bCs/>
          <w:sz w:val="22"/>
          <w:szCs w:val="22"/>
        </w:rPr>
        <w:t xml:space="preserve">useum“. Internationalen Rang genießt </w:t>
      </w:r>
      <w:r>
        <w:rPr>
          <w:rFonts w:ascii="Arial" w:hAnsi="Arial" w:cs="Arial"/>
          <w:bCs/>
          <w:sz w:val="22"/>
          <w:szCs w:val="22"/>
        </w:rPr>
        <w:t xml:space="preserve">auch </w:t>
      </w:r>
      <w:r w:rsidR="00403B0E" w:rsidRPr="00403B0E">
        <w:rPr>
          <w:rFonts w:ascii="Arial" w:hAnsi="Arial" w:cs="Arial"/>
          <w:bCs/>
          <w:sz w:val="22"/>
          <w:szCs w:val="22"/>
        </w:rPr>
        <w:t xml:space="preserve">das </w:t>
      </w:r>
      <w:proofErr w:type="spellStart"/>
      <w:r w:rsidR="00403B0E" w:rsidRPr="00403B0E">
        <w:rPr>
          <w:rFonts w:ascii="Arial" w:hAnsi="Arial" w:cs="Arial"/>
          <w:bCs/>
          <w:sz w:val="22"/>
          <w:szCs w:val="22"/>
        </w:rPr>
        <w:t>Klingspor</w:t>
      </w:r>
      <w:proofErr w:type="spellEnd"/>
      <w:r w:rsidR="00403B0E" w:rsidRPr="00403B0E">
        <w:rPr>
          <w:rFonts w:ascii="Arial" w:hAnsi="Arial" w:cs="Arial"/>
          <w:bCs/>
          <w:sz w:val="22"/>
          <w:szCs w:val="22"/>
        </w:rPr>
        <w:t xml:space="preserve">-Museum dank seiner großen Bestände zur Geschichte des Buchdrucks, der Buchillustration und der Typographie. </w:t>
      </w:r>
      <w:r>
        <w:rPr>
          <w:rFonts w:ascii="Arial" w:hAnsi="Arial" w:cs="Arial"/>
          <w:bCs/>
          <w:sz w:val="22"/>
          <w:szCs w:val="22"/>
        </w:rPr>
        <w:t>I</w:t>
      </w:r>
      <w:r w:rsidR="00403B0E" w:rsidRPr="00403B0E">
        <w:rPr>
          <w:rFonts w:ascii="Arial" w:hAnsi="Arial" w:cs="Arial"/>
          <w:bCs/>
          <w:sz w:val="22"/>
          <w:szCs w:val="22"/>
        </w:rPr>
        <w:t xml:space="preserve">m Offenbacher Wetterpark, der </w:t>
      </w:r>
      <w:r>
        <w:rPr>
          <w:rFonts w:ascii="Arial" w:hAnsi="Arial" w:cs="Arial"/>
          <w:bCs/>
          <w:sz w:val="22"/>
          <w:szCs w:val="22"/>
        </w:rPr>
        <w:t>u</w:t>
      </w:r>
      <w:r w:rsidR="00804D69">
        <w:rPr>
          <w:rFonts w:ascii="Arial" w:hAnsi="Arial" w:cs="Arial"/>
          <w:bCs/>
          <w:sz w:val="22"/>
          <w:szCs w:val="22"/>
        </w:rPr>
        <w:t>nter anderem</w:t>
      </w:r>
      <w:r>
        <w:rPr>
          <w:rFonts w:ascii="Arial" w:hAnsi="Arial" w:cs="Arial"/>
          <w:bCs/>
          <w:sz w:val="22"/>
          <w:szCs w:val="22"/>
        </w:rPr>
        <w:t xml:space="preserve"> v</w:t>
      </w:r>
      <w:r w:rsidR="00403B0E" w:rsidRPr="00403B0E">
        <w:rPr>
          <w:rFonts w:ascii="Arial" w:hAnsi="Arial" w:cs="Arial"/>
          <w:bCs/>
          <w:sz w:val="22"/>
          <w:szCs w:val="22"/>
        </w:rPr>
        <w:t>on der Stadt</w:t>
      </w:r>
      <w:r>
        <w:rPr>
          <w:rFonts w:ascii="Arial" w:hAnsi="Arial" w:cs="Arial"/>
          <w:bCs/>
          <w:sz w:val="22"/>
          <w:szCs w:val="22"/>
        </w:rPr>
        <w:t xml:space="preserve"> und</w:t>
      </w:r>
      <w:r w:rsidR="00403B0E" w:rsidRPr="00403B0E">
        <w:rPr>
          <w:rFonts w:ascii="Arial" w:hAnsi="Arial" w:cs="Arial"/>
          <w:bCs/>
          <w:sz w:val="22"/>
          <w:szCs w:val="22"/>
        </w:rPr>
        <w:t xml:space="preserve"> dem Deutschen Wetter</w:t>
      </w:r>
      <w:r>
        <w:rPr>
          <w:rFonts w:ascii="Arial" w:hAnsi="Arial" w:cs="Arial"/>
          <w:bCs/>
          <w:sz w:val="22"/>
          <w:szCs w:val="22"/>
        </w:rPr>
        <w:t xml:space="preserve">dienst </w:t>
      </w:r>
      <w:r w:rsidR="00403B0E" w:rsidRPr="00403B0E">
        <w:rPr>
          <w:rFonts w:ascii="Arial" w:hAnsi="Arial" w:cs="Arial"/>
          <w:bCs/>
          <w:sz w:val="22"/>
          <w:szCs w:val="22"/>
        </w:rPr>
        <w:t>eingerichtet w</w:t>
      </w:r>
      <w:r>
        <w:rPr>
          <w:rFonts w:ascii="Arial" w:hAnsi="Arial" w:cs="Arial"/>
          <w:bCs/>
          <w:sz w:val="22"/>
          <w:szCs w:val="22"/>
        </w:rPr>
        <w:t>urde,</w:t>
      </w:r>
      <w:r w:rsidR="00403B0E" w:rsidRPr="00403B0E">
        <w:rPr>
          <w:rFonts w:ascii="Arial" w:hAnsi="Arial" w:cs="Arial"/>
          <w:bCs/>
          <w:sz w:val="22"/>
          <w:szCs w:val="22"/>
        </w:rPr>
        <w:t xml:space="preserve"> ist</w:t>
      </w:r>
      <w:r>
        <w:rPr>
          <w:rFonts w:ascii="Arial" w:hAnsi="Arial" w:cs="Arial"/>
          <w:bCs/>
          <w:sz w:val="22"/>
          <w:szCs w:val="22"/>
        </w:rPr>
        <w:t xml:space="preserve"> a</w:t>
      </w:r>
      <w:r w:rsidR="00BA622C">
        <w:rPr>
          <w:rFonts w:ascii="Arial" w:hAnsi="Arial" w:cs="Arial"/>
          <w:bCs/>
          <w:sz w:val="22"/>
          <w:szCs w:val="22"/>
        </w:rPr>
        <w:t>uf 20.</w:t>
      </w:r>
      <w:r w:rsidR="00403B0E" w:rsidRPr="00403B0E">
        <w:rPr>
          <w:rFonts w:ascii="Arial" w:hAnsi="Arial" w:cs="Arial"/>
          <w:bCs/>
          <w:sz w:val="22"/>
          <w:szCs w:val="22"/>
        </w:rPr>
        <w:t>000 Quadratmetern die Entstehung von Wetter und Wolken anhand vieler Mitmach-Stationen anschaulich erklärt. Der Wetterpark ist zugleich Naherholungsgebiet und Teil des Regionalparks Rhein-Main.</w:t>
      </w:r>
    </w:p>
    <w:p w:rsidR="007B3A2F" w:rsidRDefault="007B3A2F" w:rsidP="00F670D6">
      <w:pPr>
        <w:pStyle w:val="StandardWeb"/>
        <w:spacing w:after="240" w:line="340" w:lineRule="atLeast"/>
        <w:jc w:val="both"/>
        <w:rPr>
          <w:rFonts w:ascii="Arial" w:hAnsi="Arial" w:cs="Arial"/>
          <w:b/>
          <w:bCs/>
          <w:sz w:val="22"/>
          <w:szCs w:val="22"/>
        </w:rPr>
      </w:pPr>
      <w:r>
        <w:rPr>
          <w:rFonts w:ascii="Arial" w:hAnsi="Arial" w:cs="Arial"/>
          <w:b/>
          <w:bCs/>
          <w:sz w:val="22"/>
          <w:szCs w:val="22"/>
        </w:rPr>
        <w:t>Rüsselsheim</w:t>
      </w:r>
    </w:p>
    <w:p w:rsidR="001D5421" w:rsidRDefault="001D5421" w:rsidP="00F670D6">
      <w:pPr>
        <w:shd w:val="clear" w:color="auto" w:fill="FFFFFF"/>
        <w:spacing w:after="240" w:line="340" w:lineRule="atLeast"/>
        <w:jc w:val="both"/>
        <w:rPr>
          <w:rFonts w:ascii="Arial" w:eastAsia="Times New Roman" w:hAnsi="Arial" w:cs="Arial"/>
          <w:lang w:eastAsia="de-DE"/>
        </w:rPr>
      </w:pPr>
      <w:r w:rsidRPr="001D5421">
        <w:rPr>
          <w:rFonts w:ascii="Arial" w:eastAsia="Times New Roman" w:hAnsi="Arial" w:cs="Arial"/>
          <w:bCs/>
          <w:lang w:eastAsia="de-DE"/>
        </w:rPr>
        <w:t xml:space="preserve">Rüsselsheim ist eine Stadt, die durch Mobilität geprägt ist. Nachdem sich Adam Opel 1862 in Rüsselsheim niederließ, um Nähmaschinen und Fahrräder herzustellen, produzierten seine Söhne schließlich Autos. </w:t>
      </w:r>
      <w:r w:rsidRPr="001D5421">
        <w:rPr>
          <w:rFonts w:ascii="Arial" w:eastAsia="Times New Roman" w:hAnsi="Arial" w:cs="Arial"/>
          <w:lang w:eastAsia="de-DE"/>
        </w:rPr>
        <w:t>Wie Autos produziert werden, können Besucherinnen und Besucher während einer Tour durch das Opel-Werk erleben. Rüsselsheim ist außerdem die erste Stadt im Rhein-Main-Gebiet, die einen lokalen Rundgang zur Industriekultur ausgeschildert hat. Im Museum in der Festung können hie</w:t>
      </w:r>
      <w:r w:rsidR="003D1C5B">
        <w:rPr>
          <w:rFonts w:ascii="Arial" w:eastAsia="Times New Roman" w:hAnsi="Arial" w:cs="Arial"/>
          <w:lang w:eastAsia="de-DE"/>
        </w:rPr>
        <w:t>rzu Audio- und Video-Geräte in D</w:t>
      </w:r>
      <w:r w:rsidRPr="001D5421">
        <w:rPr>
          <w:rFonts w:ascii="Arial" w:eastAsia="Times New Roman" w:hAnsi="Arial" w:cs="Arial"/>
          <w:lang w:eastAsia="de-DE"/>
        </w:rPr>
        <w:t xml:space="preserve">eutsch und </w:t>
      </w:r>
      <w:r w:rsidR="003D1C5B">
        <w:rPr>
          <w:rFonts w:ascii="Arial" w:eastAsia="Times New Roman" w:hAnsi="Arial" w:cs="Arial"/>
          <w:lang w:eastAsia="de-DE"/>
        </w:rPr>
        <w:t>E</w:t>
      </w:r>
      <w:r w:rsidRPr="001D5421">
        <w:rPr>
          <w:rFonts w:ascii="Arial" w:eastAsia="Times New Roman" w:hAnsi="Arial" w:cs="Arial"/>
          <w:lang w:eastAsia="de-DE"/>
        </w:rPr>
        <w:t xml:space="preserve">nglisch entliehen werden. Kulturfreunde lädt das Kunstzentrum Opelvillen zu einem Besuch ein. Im stilvollen Ambiente sind Ausstellungen zu zeitgenössischer und Kunst Klassischer Moderne zu sehen. </w:t>
      </w:r>
    </w:p>
    <w:p w:rsidR="007B3A2F" w:rsidRDefault="007B3A2F" w:rsidP="00F670D6">
      <w:pPr>
        <w:pStyle w:val="StandardWeb"/>
        <w:spacing w:after="240" w:line="340" w:lineRule="atLeast"/>
        <w:jc w:val="both"/>
        <w:rPr>
          <w:rFonts w:ascii="Arial" w:hAnsi="Arial" w:cs="Arial"/>
          <w:b/>
          <w:bCs/>
          <w:sz w:val="22"/>
          <w:szCs w:val="22"/>
        </w:rPr>
      </w:pPr>
      <w:r>
        <w:rPr>
          <w:rFonts w:ascii="Arial" w:hAnsi="Arial" w:cs="Arial"/>
          <w:b/>
          <w:bCs/>
          <w:sz w:val="22"/>
          <w:szCs w:val="22"/>
        </w:rPr>
        <w:t xml:space="preserve">Wetzlar </w:t>
      </w:r>
    </w:p>
    <w:p w:rsidR="00F670D6" w:rsidRDefault="001D5421" w:rsidP="00F670D6">
      <w:pPr>
        <w:spacing w:after="240" w:line="340" w:lineRule="atLeast"/>
        <w:jc w:val="both"/>
        <w:rPr>
          <w:rFonts w:ascii="Arial" w:eastAsia="Times New Roman" w:hAnsi="Arial" w:cs="Arial"/>
          <w:lang w:eastAsia="de-DE"/>
        </w:rPr>
      </w:pPr>
      <w:r w:rsidRPr="001D5421">
        <w:rPr>
          <w:rFonts w:ascii="Arial" w:eastAsia="Times New Roman" w:hAnsi="Arial" w:cs="Arial"/>
          <w:lang w:eastAsia="de-DE"/>
        </w:rPr>
        <w:t>Kulturell, lebe</w:t>
      </w:r>
      <w:r w:rsidR="003E68FC">
        <w:rPr>
          <w:rFonts w:ascii="Arial" w:eastAsia="Times New Roman" w:hAnsi="Arial" w:cs="Arial"/>
          <w:lang w:eastAsia="de-DE"/>
        </w:rPr>
        <w:t>ndig, bunt: In Wetzlar verbindet</w:t>
      </w:r>
      <w:r w:rsidRPr="001D5421">
        <w:rPr>
          <w:rFonts w:ascii="Arial" w:eastAsia="Times New Roman" w:hAnsi="Arial" w:cs="Arial"/>
          <w:lang w:eastAsia="de-DE"/>
        </w:rPr>
        <w:t xml:space="preserve"> sich eine interessante Geschichte mit modernem Stadtleben. Mittelalterliche Plätze, eindrucksvolle Fachwerkhäuser und verspielte Barockbauten faszinieren die Besucher der Altstadt. Eine Reihe von Museen laden zum Besuch ein. Dazu gehört das </w:t>
      </w:r>
      <w:proofErr w:type="spellStart"/>
      <w:r w:rsidRPr="001D5421">
        <w:rPr>
          <w:rFonts w:ascii="Arial" w:eastAsia="Times New Roman" w:hAnsi="Arial" w:cs="Arial"/>
          <w:lang w:eastAsia="de-DE"/>
        </w:rPr>
        <w:t>Lottehaus</w:t>
      </w:r>
      <w:proofErr w:type="spellEnd"/>
      <w:r w:rsidRPr="001D5421">
        <w:rPr>
          <w:rFonts w:ascii="Arial" w:eastAsia="Times New Roman" w:hAnsi="Arial" w:cs="Arial"/>
          <w:lang w:eastAsia="de-DE"/>
        </w:rPr>
        <w:t xml:space="preserve">, das an den Aufenthalt Johann Wolfgang Goethes in Wetzlar erinnert. </w:t>
      </w:r>
    </w:p>
    <w:p w:rsidR="001D5421" w:rsidRDefault="001D5421" w:rsidP="00F670D6">
      <w:pPr>
        <w:spacing w:after="240" w:line="340" w:lineRule="atLeast"/>
        <w:jc w:val="both"/>
        <w:rPr>
          <w:rFonts w:ascii="Arial" w:eastAsia="Times New Roman" w:hAnsi="Arial" w:cs="Arial"/>
          <w:lang w:eastAsia="de-DE"/>
        </w:rPr>
      </w:pPr>
      <w:r w:rsidRPr="001D5421">
        <w:rPr>
          <w:rFonts w:ascii="Arial" w:eastAsia="Times New Roman" w:hAnsi="Arial" w:cs="Arial"/>
          <w:lang w:eastAsia="de-DE"/>
        </w:rPr>
        <w:lastRenderedPageBreak/>
        <w:t>In der damaligen Reichsstadt erlebte er die Geschichte, die er z</w:t>
      </w:r>
      <w:r w:rsidR="00B47496">
        <w:rPr>
          <w:rFonts w:ascii="Arial" w:eastAsia="Times New Roman" w:hAnsi="Arial" w:cs="Arial"/>
          <w:lang w:eastAsia="de-DE"/>
        </w:rPr>
        <w:t>wei Jahre später im Briefroman „</w:t>
      </w:r>
      <w:r w:rsidRPr="001D5421">
        <w:rPr>
          <w:rFonts w:ascii="Arial" w:eastAsia="Times New Roman" w:hAnsi="Arial" w:cs="Arial"/>
          <w:lang w:eastAsia="de-DE"/>
        </w:rPr>
        <w:t xml:space="preserve">Die Leiden des jungen Werthers“ niederschrieb. Mit einer genialen Idee schuf Oskar </w:t>
      </w:r>
      <w:proofErr w:type="spellStart"/>
      <w:r w:rsidRPr="001D5421">
        <w:rPr>
          <w:rFonts w:ascii="Arial" w:eastAsia="Times New Roman" w:hAnsi="Arial" w:cs="Arial"/>
          <w:lang w:eastAsia="de-DE"/>
        </w:rPr>
        <w:t>Barnack</w:t>
      </w:r>
      <w:proofErr w:type="spellEnd"/>
      <w:r w:rsidRPr="001D5421">
        <w:rPr>
          <w:rFonts w:ascii="Arial" w:eastAsia="Times New Roman" w:hAnsi="Arial" w:cs="Arial"/>
          <w:lang w:eastAsia="de-DE"/>
        </w:rPr>
        <w:t xml:space="preserve"> in Wetzlar die erste Kleinbildkamera und revolutionierte damit die Fotografie. An diese Tradition knüpft das „</w:t>
      </w:r>
      <w:proofErr w:type="spellStart"/>
      <w:r w:rsidRPr="001D5421">
        <w:rPr>
          <w:rFonts w:ascii="Arial" w:eastAsia="Times New Roman" w:hAnsi="Arial" w:cs="Arial"/>
          <w:lang w:eastAsia="de-DE"/>
        </w:rPr>
        <w:t>Viseum</w:t>
      </w:r>
      <w:proofErr w:type="spellEnd"/>
      <w:r w:rsidRPr="001D5421">
        <w:rPr>
          <w:rFonts w:ascii="Arial" w:eastAsia="Times New Roman" w:hAnsi="Arial" w:cs="Arial"/>
          <w:lang w:eastAsia="de-DE"/>
        </w:rPr>
        <w:t xml:space="preserve">“ an. Hier können Besucher Einblicke in die Welt der Optik nehmen. Einzigartig in Deutschland ist der Optikparcours, der sich durch die Stadt zieht. </w:t>
      </w:r>
    </w:p>
    <w:p w:rsidR="002F170F" w:rsidRPr="00402A80" w:rsidRDefault="00F877EF" w:rsidP="00F670D6">
      <w:pPr>
        <w:pStyle w:val="StandardWeb"/>
        <w:spacing w:after="240" w:line="340" w:lineRule="atLeast"/>
        <w:jc w:val="both"/>
        <w:rPr>
          <w:rFonts w:ascii="Arial" w:hAnsi="Arial" w:cs="Arial"/>
          <w:b/>
          <w:bCs/>
          <w:sz w:val="22"/>
          <w:szCs w:val="22"/>
        </w:rPr>
      </w:pPr>
      <w:r>
        <w:rPr>
          <w:rFonts w:ascii="Arial" w:hAnsi="Arial" w:cs="Arial"/>
          <w:b/>
          <w:bCs/>
          <w:sz w:val="22"/>
          <w:szCs w:val="22"/>
        </w:rPr>
        <w:t>W</w:t>
      </w:r>
      <w:r w:rsidR="00402A80" w:rsidRPr="00402A80">
        <w:rPr>
          <w:rFonts w:ascii="Arial" w:hAnsi="Arial" w:cs="Arial"/>
          <w:b/>
          <w:bCs/>
          <w:sz w:val="22"/>
          <w:szCs w:val="22"/>
        </w:rPr>
        <w:t>iesbaden</w:t>
      </w:r>
    </w:p>
    <w:p w:rsidR="007A0E5A" w:rsidRDefault="00B30A31" w:rsidP="00F670D6">
      <w:pPr>
        <w:pStyle w:val="StandardWeb"/>
        <w:spacing w:after="240" w:line="340" w:lineRule="atLeast"/>
        <w:jc w:val="both"/>
        <w:rPr>
          <w:rFonts w:ascii="Arial" w:hAnsi="Arial" w:cs="Arial"/>
          <w:bCs/>
          <w:sz w:val="22"/>
          <w:szCs w:val="22"/>
        </w:rPr>
      </w:pPr>
      <w:r>
        <w:rPr>
          <w:rFonts w:ascii="Arial" w:hAnsi="Arial" w:cs="Arial"/>
          <w:bCs/>
          <w:sz w:val="22"/>
          <w:szCs w:val="22"/>
        </w:rPr>
        <w:t xml:space="preserve">Die Hauptstadt Hessens </w:t>
      </w:r>
      <w:r w:rsidR="00C64F41">
        <w:rPr>
          <w:rFonts w:ascii="Arial" w:hAnsi="Arial" w:cs="Arial"/>
          <w:bCs/>
          <w:sz w:val="22"/>
          <w:szCs w:val="22"/>
        </w:rPr>
        <w:t>ist mit ihren</w:t>
      </w:r>
      <w:r>
        <w:rPr>
          <w:rFonts w:ascii="Arial" w:hAnsi="Arial" w:cs="Arial"/>
          <w:bCs/>
          <w:sz w:val="22"/>
          <w:szCs w:val="22"/>
        </w:rPr>
        <w:t xml:space="preserve"> 15 Thermal-</w:t>
      </w:r>
      <w:r w:rsidR="00042E39">
        <w:rPr>
          <w:rFonts w:ascii="Arial" w:hAnsi="Arial" w:cs="Arial"/>
          <w:bCs/>
          <w:sz w:val="22"/>
          <w:szCs w:val="22"/>
        </w:rPr>
        <w:t xml:space="preserve"> </w:t>
      </w:r>
      <w:r>
        <w:rPr>
          <w:rFonts w:ascii="Arial" w:hAnsi="Arial" w:cs="Arial"/>
          <w:bCs/>
          <w:sz w:val="22"/>
          <w:szCs w:val="22"/>
        </w:rPr>
        <w:t xml:space="preserve">und Mineralquellen </w:t>
      </w:r>
      <w:r w:rsidR="00C64F41">
        <w:rPr>
          <w:rFonts w:ascii="Arial" w:hAnsi="Arial" w:cs="Arial"/>
          <w:bCs/>
          <w:sz w:val="22"/>
          <w:szCs w:val="22"/>
        </w:rPr>
        <w:t>eine</w:t>
      </w:r>
      <w:r w:rsidR="0079304E">
        <w:rPr>
          <w:rFonts w:ascii="Arial" w:hAnsi="Arial" w:cs="Arial"/>
          <w:bCs/>
          <w:sz w:val="22"/>
          <w:szCs w:val="22"/>
        </w:rPr>
        <w:t>s</w:t>
      </w:r>
      <w:r>
        <w:rPr>
          <w:rFonts w:ascii="Arial" w:hAnsi="Arial" w:cs="Arial"/>
          <w:bCs/>
          <w:sz w:val="22"/>
          <w:szCs w:val="22"/>
        </w:rPr>
        <w:t xml:space="preserve"> </w:t>
      </w:r>
      <w:r w:rsidRPr="000C3ED0">
        <w:rPr>
          <w:rFonts w:ascii="Arial" w:hAnsi="Arial" w:cs="Arial"/>
          <w:bCs/>
          <w:sz w:val="22"/>
          <w:szCs w:val="22"/>
        </w:rPr>
        <w:t xml:space="preserve">der ältesten Kurbäder Europas. </w:t>
      </w:r>
      <w:r w:rsidR="004167B5" w:rsidRPr="000C3ED0">
        <w:rPr>
          <w:rFonts w:ascii="Arial" w:hAnsi="Arial" w:cs="Arial"/>
          <w:bCs/>
          <w:sz w:val="22"/>
          <w:szCs w:val="22"/>
        </w:rPr>
        <w:t>Die Innenstadt der zweitgrößten hessischen Stadt wurde während des Zweiten Weltkrieges weit weniger zerstört als andere Städte – ein Grund, warum das Stadtbild von prachtvollen Gebäude</w:t>
      </w:r>
      <w:r w:rsidR="00740121" w:rsidRPr="000C3ED0">
        <w:rPr>
          <w:rFonts w:ascii="Arial" w:hAnsi="Arial" w:cs="Arial"/>
          <w:bCs/>
          <w:sz w:val="22"/>
          <w:szCs w:val="22"/>
        </w:rPr>
        <w:t>n</w:t>
      </w:r>
      <w:r w:rsidR="004167B5" w:rsidRPr="000C3ED0">
        <w:rPr>
          <w:rFonts w:ascii="Arial" w:hAnsi="Arial" w:cs="Arial"/>
          <w:bCs/>
          <w:sz w:val="22"/>
          <w:szCs w:val="22"/>
        </w:rPr>
        <w:t xml:space="preserve"> und Straßenzüge</w:t>
      </w:r>
      <w:r w:rsidR="00740121" w:rsidRPr="000C3ED0">
        <w:rPr>
          <w:rFonts w:ascii="Arial" w:hAnsi="Arial" w:cs="Arial"/>
          <w:bCs/>
          <w:sz w:val="22"/>
          <w:szCs w:val="22"/>
        </w:rPr>
        <w:t>n</w:t>
      </w:r>
      <w:r w:rsidR="004167B5" w:rsidRPr="000C3ED0">
        <w:rPr>
          <w:rFonts w:ascii="Arial" w:hAnsi="Arial" w:cs="Arial"/>
          <w:bCs/>
          <w:sz w:val="22"/>
          <w:szCs w:val="22"/>
        </w:rPr>
        <w:t xml:space="preserve"> geprägt ist. Im 19. Jahrhundert entstanden in </w:t>
      </w:r>
      <w:r w:rsidR="00C64F41" w:rsidRPr="000C3ED0">
        <w:rPr>
          <w:rFonts w:ascii="Arial" w:hAnsi="Arial" w:cs="Arial"/>
          <w:bCs/>
          <w:sz w:val="22"/>
          <w:szCs w:val="22"/>
        </w:rPr>
        <w:t>Wiesbaden</w:t>
      </w:r>
      <w:r w:rsidR="004167B5" w:rsidRPr="000C3ED0">
        <w:rPr>
          <w:rFonts w:ascii="Arial" w:hAnsi="Arial" w:cs="Arial"/>
          <w:bCs/>
          <w:sz w:val="22"/>
          <w:szCs w:val="22"/>
        </w:rPr>
        <w:t xml:space="preserve"> zahlreiche repräsentative öffentliche Gebäude wie das Kurhaus, das Hessische Staatstheater, die Marktkirche und die Ringkirche. </w:t>
      </w:r>
      <w:r w:rsidR="00C64F41" w:rsidRPr="000C3ED0">
        <w:rPr>
          <w:rFonts w:ascii="Arial" w:hAnsi="Arial" w:cs="Arial"/>
          <w:bCs/>
          <w:sz w:val="22"/>
          <w:szCs w:val="22"/>
        </w:rPr>
        <w:t>Außerdem sind die</w:t>
      </w:r>
      <w:r w:rsidR="00CE4DFE" w:rsidRPr="000C3ED0">
        <w:rPr>
          <w:rFonts w:ascii="Arial" w:hAnsi="Arial" w:cs="Arial"/>
          <w:bCs/>
          <w:sz w:val="22"/>
          <w:szCs w:val="22"/>
        </w:rPr>
        <w:t xml:space="preserve"> schönen Parks und Alleen erwähnenswert, die die kulturell vielseitige Stadt mit dem klassizistischen Flair ausmachen. </w:t>
      </w:r>
      <w:r w:rsidR="00740121" w:rsidRPr="000C3ED0">
        <w:rPr>
          <w:rFonts w:ascii="Arial" w:hAnsi="Arial" w:cs="Arial"/>
          <w:bCs/>
          <w:sz w:val="22"/>
          <w:szCs w:val="22"/>
        </w:rPr>
        <w:t>Wiesbaden gilt heute als ein Musterbeispiel des Historismus</w:t>
      </w:r>
      <w:r w:rsidR="00042E39" w:rsidRPr="000C3ED0">
        <w:rPr>
          <w:rFonts w:ascii="Arial" w:hAnsi="Arial" w:cs="Arial"/>
          <w:bCs/>
          <w:sz w:val="22"/>
          <w:szCs w:val="22"/>
        </w:rPr>
        <w:t xml:space="preserve">. </w:t>
      </w:r>
      <w:r w:rsidR="00373049" w:rsidRPr="000C3ED0">
        <w:rPr>
          <w:rFonts w:ascii="Arial" w:hAnsi="Arial" w:cs="Arial"/>
          <w:bCs/>
          <w:sz w:val="22"/>
          <w:szCs w:val="22"/>
        </w:rPr>
        <w:t xml:space="preserve">In der eleganten Wilhelmstraße befinden sich neben noblen Geschäften und Cafés das Landesmuseum, der Nassauische Kunstverein und die Villa Clementine, die </w:t>
      </w:r>
      <w:r w:rsidR="00C64F41" w:rsidRPr="000C3ED0">
        <w:rPr>
          <w:rFonts w:ascii="Arial" w:hAnsi="Arial" w:cs="Arial"/>
          <w:bCs/>
          <w:sz w:val="22"/>
          <w:szCs w:val="22"/>
        </w:rPr>
        <w:t xml:space="preserve">als </w:t>
      </w:r>
      <w:r w:rsidR="00373049" w:rsidRPr="000C3ED0">
        <w:rPr>
          <w:rFonts w:ascii="Arial" w:hAnsi="Arial" w:cs="Arial"/>
          <w:bCs/>
          <w:sz w:val="22"/>
          <w:szCs w:val="22"/>
        </w:rPr>
        <w:t xml:space="preserve">Kulisse für die Verfilmung von </w:t>
      </w:r>
      <w:r w:rsidR="00C64F41" w:rsidRPr="000C3ED0">
        <w:rPr>
          <w:rFonts w:ascii="Arial" w:hAnsi="Arial" w:cs="Arial"/>
          <w:bCs/>
          <w:sz w:val="22"/>
          <w:szCs w:val="22"/>
        </w:rPr>
        <w:t>Thomas Manns „</w:t>
      </w:r>
      <w:proofErr w:type="spellStart"/>
      <w:r w:rsidR="00C64F41" w:rsidRPr="000C3ED0">
        <w:rPr>
          <w:rFonts w:ascii="Arial" w:hAnsi="Arial" w:cs="Arial"/>
          <w:bCs/>
          <w:sz w:val="22"/>
          <w:szCs w:val="22"/>
        </w:rPr>
        <w:t>Buddenbrooks</w:t>
      </w:r>
      <w:proofErr w:type="spellEnd"/>
      <w:r w:rsidR="00C64F41" w:rsidRPr="000C3ED0">
        <w:rPr>
          <w:rFonts w:ascii="Arial" w:hAnsi="Arial" w:cs="Arial"/>
          <w:bCs/>
          <w:sz w:val="22"/>
          <w:szCs w:val="22"/>
        </w:rPr>
        <w:t>“ diente.</w:t>
      </w:r>
      <w:r w:rsidR="005A2AD2">
        <w:rPr>
          <w:rFonts w:ascii="Arial" w:hAnsi="Arial" w:cs="Arial"/>
          <w:bCs/>
          <w:sz w:val="22"/>
          <w:szCs w:val="22"/>
        </w:rPr>
        <w:t xml:space="preserve"> Wiesbaden gehört aber auch schon zum Weinanbaugebiet Rheingau  und verfügt am </w:t>
      </w:r>
      <w:proofErr w:type="spellStart"/>
      <w:r w:rsidR="005A2AD2">
        <w:rPr>
          <w:rFonts w:ascii="Arial" w:hAnsi="Arial" w:cs="Arial"/>
          <w:bCs/>
          <w:sz w:val="22"/>
          <w:szCs w:val="22"/>
        </w:rPr>
        <w:t>Neroberg</w:t>
      </w:r>
      <w:proofErr w:type="spellEnd"/>
      <w:r w:rsidR="005A2AD2">
        <w:rPr>
          <w:rFonts w:ascii="Arial" w:hAnsi="Arial" w:cs="Arial"/>
          <w:bCs/>
          <w:sz w:val="22"/>
          <w:szCs w:val="22"/>
        </w:rPr>
        <w:t xml:space="preserve"> über einen innerstädtischen Weinberg, der bequem mit der durch Wasserkraft angetriebenen </w:t>
      </w:r>
      <w:proofErr w:type="spellStart"/>
      <w:r w:rsidR="005A2AD2">
        <w:rPr>
          <w:rFonts w:ascii="Arial" w:hAnsi="Arial" w:cs="Arial"/>
          <w:bCs/>
          <w:sz w:val="22"/>
          <w:szCs w:val="22"/>
        </w:rPr>
        <w:t>Nerobergbahn</w:t>
      </w:r>
      <w:proofErr w:type="spellEnd"/>
      <w:r w:rsidR="005A2AD2">
        <w:rPr>
          <w:rFonts w:ascii="Arial" w:hAnsi="Arial" w:cs="Arial"/>
          <w:bCs/>
          <w:sz w:val="22"/>
          <w:szCs w:val="22"/>
        </w:rPr>
        <w:t xml:space="preserve"> zu erreichen ist. Jedes Jahr im August lockt der Wein Besucher zur  </w:t>
      </w:r>
      <w:proofErr w:type="spellStart"/>
      <w:r w:rsidR="005A2AD2">
        <w:rPr>
          <w:rFonts w:ascii="Arial" w:hAnsi="Arial" w:cs="Arial"/>
          <w:bCs/>
          <w:sz w:val="22"/>
          <w:szCs w:val="22"/>
        </w:rPr>
        <w:t>Rheingauer</w:t>
      </w:r>
      <w:proofErr w:type="spellEnd"/>
      <w:r w:rsidR="005A2AD2">
        <w:rPr>
          <w:rFonts w:ascii="Arial" w:hAnsi="Arial" w:cs="Arial"/>
          <w:bCs/>
          <w:sz w:val="22"/>
          <w:szCs w:val="22"/>
        </w:rPr>
        <w:t xml:space="preserve"> Weinwoche in die Wiesbadener Innenstadt</w:t>
      </w:r>
      <w:r w:rsidR="00857D91">
        <w:rPr>
          <w:rFonts w:ascii="Arial" w:hAnsi="Arial" w:cs="Arial"/>
          <w:bCs/>
          <w:sz w:val="22"/>
          <w:szCs w:val="22"/>
        </w:rPr>
        <w:t>.</w:t>
      </w:r>
      <w:r w:rsidR="005A2AD2">
        <w:rPr>
          <w:rFonts w:ascii="Arial" w:hAnsi="Arial" w:cs="Arial"/>
          <w:bCs/>
          <w:sz w:val="22"/>
          <w:szCs w:val="22"/>
        </w:rPr>
        <w:t xml:space="preserve"> </w:t>
      </w:r>
      <w:r w:rsidR="006D65DC" w:rsidRPr="000C3ED0">
        <w:rPr>
          <w:rFonts w:ascii="Arial" w:hAnsi="Arial" w:cs="Arial"/>
          <w:bCs/>
          <w:sz w:val="22"/>
          <w:szCs w:val="22"/>
        </w:rPr>
        <w:t xml:space="preserve">Wer ein bisschen Wiener Kaffeehaus Flair genießen möchte, besucht das Café </w:t>
      </w:r>
      <w:proofErr w:type="spellStart"/>
      <w:r w:rsidR="006D65DC" w:rsidRPr="000C3ED0">
        <w:rPr>
          <w:rFonts w:ascii="Arial" w:hAnsi="Arial" w:cs="Arial"/>
          <w:bCs/>
          <w:sz w:val="22"/>
          <w:szCs w:val="22"/>
        </w:rPr>
        <w:t>Maldaner</w:t>
      </w:r>
      <w:proofErr w:type="spellEnd"/>
      <w:r w:rsidR="006D65DC" w:rsidRPr="000C3ED0">
        <w:rPr>
          <w:rFonts w:ascii="Arial" w:hAnsi="Arial" w:cs="Arial"/>
          <w:bCs/>
          <w:sz w:val="22"/>
          <w:szCs w:val="22"/>
        </w:rPr>
        <w:t>. Das über 150 Jahr</w:t>
      </w:r>
      <w:r w:rsidR="006D65DC">
        <w:rPr>
          <w:rFonts w:ascii="Arial" w:hAnsi="Arial" w:cs="Arial"/>
          <w:bCs/>
          <w:sz w:val="22"/>
          <w:szCs w:val="22"/>
        </w:rPr>
        <w:t xml:space="preserve">e alte Wiesbadener Café ist das erste und einzige „Original Wiener Kaffehaus“ außerhalb von Österreich. </w:t>
      </w:r>
    </w:p>
    <w:p w:rsidR="004B31A6" w:rsidRPr="00C8333D" w:rsidRDefault="004B31A6" w:rsidP="004B31A6">
      <w:pPr>
        <w:pStyle w:val="StandardWeb"/>
        <w:spacing w:after="0" w:line="240" w:lineRule="auto"/>
        <w:ind w:right="669"/>
        <w:rPr>
          <w:rFonts w:ascii="Arial" w:hAnsi="Arial" w:cs="Arial"/>
          <w:b/>
          <w:bCs/>
          <w:sz w:val="20"/>
          <w:szCs w:val="20"/>
          <w:u w:val="single"/>
        </w:rPr>
      </w:pPr>
      <w:r w:rsidRPr="00C8333D">
        <w:rPr>
          <w:rFonts w:ascii="Arial" w:hAnsi="Arial" w:cs="Arial"/>
          <w:b/>
          <w:bCs/>
          <w:sz w:val="20"/>
          <w:szCs w:val="20"/>
          <w:u w:val="single"/>
        </w:rPr>
        <w:t xml:space="preserve">Über Tourismus in Hessen: </w:t>
      </w:r>
    </w:p>
    <w:p w:rsidR="004B31A6" w:rsidRDefault="004B31A6" w:rsidP="004B31A6">
      <w:pPr>
        <w:rPr>
          <w:i/>
        </w:rPr>
      </w:pPr>
      <w:r w:rsidRPr="0096764C">
        <w:rPr>
          <w:rFonts w:ascii="Arial" w:eastAsia="Times New Roman" w:hAnsi="Arial" w:cs="Arial"/>
          <w:i/>
          <w:sz w:val="20"/>
          <w:szCs w:val="20"/>
          <w:lang w:eastAsia="de-DE"/>
        </w:rPr>
        <w:t>Im Zentrum Deutschlands gelegen bieten die hessischen Regionen und Städte attraktive Urlaubs- und Freizeitmöglichkeiten für Wanderer, Radfahrer, Kultur- und Naturliebhaber, Erholungssuchende und Familien. Fachwerkidylle und Großstadtflair, über 3.300 Kilometer Hessische Radfernwege, unzählige Kulturveranstaltungen,</w:t>
      </w:r>
      <w:r>
        <w:rPr>
          <w:rFonts w:ascii="Arial" w:eastAsia="Times New Roman" w:hAnsi="Arial" w:cs="Arial"/>
          <w:i/>
          <w:sz w:val="20"/>
          <w:szCs w:val="20"/>
          <w:lang w:eastAsia="de-DE"/>
        </w:rPr>
        <w:t xml:space="preserve"> 30 Kur- und Heilbäder, über 2.4</w:t>
      </w:r>
      <w:r w:rsidRPr="0096764C">
        <w:rPr>
          <w:rFonts w:ascii="Arial" w:eastAsia="Times New Roman" w:hAnsi="Arial" w:cs="Arial"/>
          <w:i/>
          <w:sz w:val="20"/>
          <w:szCs w:val="20"/>
          <w:lang w:eastAsia="de-DE"/>
        </w:rPr>
        <w:t xml:space="preserve">00 Kilometer qualitätsgeprüfte Wanderwege, sieben Mal UNESCO Welterbe, Burgen, Schlösser und Museen in Hülle und Fülle – Hessen ist ein </w:t>
      </w:r>
      <w:r w:rsidRPr="007C0BBF">
        <w:rPr>
          <w:rFonts w:ascii="Arial" w:eastAsia="Times New Roman" w:hAnsi="Arial" w:cs="Arial"/>
          <w:i/>
          <w:sz w:val="20"/>
          <w:szCs w:val="20"/>
          <w:lang w:eastAsia="de-DE"/>
        </w:rPr>
        <w:t xml:space="preserve">Land der Kontraste. Mehr Informationen unter: </w:t>
      </w:r>
      <w:hyperlink r:id="rId10" w:history="1">
        <w:r w:rsidRPr="007C0BBF">
          <w:rPr>
            <w:rStyle w:val="Hyperlink"/>
            <w:i/>
          </w:rPr>
          <w:t>www.hessen-tourismus.de</w:t>
        </w:r>
      </w:hyperlink>
      <w:r w:rsidRPr="0096764C">
        <w:rPr>
          <w:rFonts w:ascii="Arial" w:eastAsia="Times New Roman" w:hAnsi="Arial" w:cs="Arial"/>
          <w:i/>
          <w:sz w:val="20"/>
          <w:szCs w:val="20"/>
          <w:lang w:eastAsia="de-DE"/>
        </w:rPr>
        <w:t>.</w:t>
      </w:r>
    </w:p>
    <w:p w:rsidR="00F670D6" w:rsidRDefault="004B31A6" w:rsidP="004B31A6">
      <w:pPr>
        <w:rPr>
          <w:rFonts w:ascii="Arial" w:hAnsi="Arial" w:cs="Arial"/>
          <w:bCs/>
        </w:rPr>
      </w:pPr>
      <w:r w:rsidRPr="00C8333D">
        <w:rPr>
          <w:rFonts w:ascii="Helv" w:eastAsiaTheme="minorHAnsi" w:hAnsi="Helv" w:cs="Helv"/>
          <w:b/>
          <w:i/>
          <w:color w:val="000000"/>
          <w:sz w:val="20"/>
          <w:szCs w:val="20"/>
        </w:rPr>
        <w:t>Die HA Hessen Agentur GmbH führt die Maßnahmen zum Tourismus- und Kongressmarketing im Auftrag des Hessischen Ministeriums für Wirtschaft, Verkehr und Landesentwicklung durch.</w:t>
      </w:r>
      <w:bookmarkStart w:id="0" w:name="_GoBack"/>
      <w:bookmarkEnd w:id="0"/>
    </w:p>
    <w:p w:rsidR="000101AA" w:rsidRDefault="000101AA" w:rsidP="001F5B28">
      <w:pPr>
        <w:pStyle w:val="StandardWeb"/>
        <w:spacing w:after="0" w:line="360" w:lineRule="auto"/>
        <w:ind w:right="-2"/>
        <w:jc w:val="both"/>
        <w:rPr>
          <w:rFonts w:ascii="Arial" w:hAnsi="Arial" w:cs="Arial"/>
          <w:bCs/>
          <w:sz w:val="22"/>
          <w:szCs w:val="22"/>
        </w:rPr>
      </w:pPr>
    </w:p>
    <w:sectPr w:rsidR="000101AA" w:rsidSect="00CB3E01">
      <w:headerReference w:type="default" r:id="rId11"/>
      <w:footerReference w:type="default" r:id="rId12"/>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0E" w:rsidRDefault="00403B0E" w:rsidP="00CB3E01">
      <w:pPr>
        <w:spacing w:after="0" w:line="240" w:lineRule="auto"/>
      </w:pPr>
      <w:r>
        <w:separator/>
      </w:r>
    </w:p>
  </w:endnote>
  <w:endnote w:type="continuationSeparator" w:id="0">
    <w:p w:rsidR="00403B0E" w:rsidRDefault="00403B0E"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0E" w:rsidRPr="00654E3E" w:rsidRDefault="00403B0E"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rsidR="00403B0E" w:rsidRPr="00D62A8E" w:rsidRDefault="00403B0E" w:rsidP="00CB3E01">
    <w:pPr>
      <w:pStyle w:val="Kopfzeile"/>
      <w:tabs>
        <w:tab w:val="left" w:pos="8364"/>
      </w:tabs>
      <w:ind w:right="-1"/>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Pr>
        <w:rFonts w:cs="Arial"/>
        <w:bCs/>
        <w:sz w:val="18"/>
        <w:szCs w:val="18"/>
        <w:lang w:val="de-DE"/>
      </w:rPr>
      <w:t>Doris</w:t>
    </w:r>
    <w:r w:rsidR="00D62A8E">
      <w:rPr>
        <w:rFonts w:cs="Arial"/>
        <w:bCs/>
        <w:sz w:val="18"/>
        <w:szCs w:val="18"/>
        <w:lang w:val="de-DE"/>
      </w:rPr>
      <w:t xml:space="preserve"> </w:t>
    </w:r>
    <w:proofErr w:type="spellStart"/>
    <w:r w:rsidR="00D62A8E">
      <w:rPr>
        <w:rFonts w:cs="Arial"/>
        <w:bCs/>
        <w:sz w:val="18"/>
        <w:szCs w:val="18"/>
        <w:lang w:val="de-DE"/>
      </w:rPr>
      <w:t>Palito</w:t>
    </w:r>
    <w:proofErr w:type="spellEnd"/>
    <w:r w:rsidR="00D62A8E">
      <w:rPr>
        <w:rFonts w:cs="Arial"/>
        <w:bCs/>
        <w:sz w:val="18"/>
        <w:szCs w:val="18"/>
        <w:lang w:val="de-DE"/>
      </w:rPr>
      <w:t xml:space="preserve"> Schneider,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w:t>
    </w:r>
    <w:r w:rsidRPr="00654E3E">
      <w:rPr>
        <w:rFonts w:cs="Arial"/>
        <w:sz w:val="18"/>
        <w:szCs w:val="18"/>
        <w:lang w:val="de-DE"/>
      </w:rPr>
      <w:t xml:space="preserve">am Main   </w:t>
    </w:r>
    <w:r w:rsidRPr="00654E3E">
      <w:rPr>
        <w:rFonts w:cs="Arial"/>
        <w:i/>
        <w:sz w:val="16"/>
        <w:szCs w:val="16"/>
        <w:lang w:val="de-DE"/>
      </w:rPr>
      <w:br/>
    </w:r>
    <w:r w:rsidR="00D62A8E">
      <w:rPr>
        <w:rFonts w:cs="Arial"/>
        <w:sz w:val="18"/>
        <w:szCs w:val="18"/>
        <w:lang w:val="de-DE"/>
      </w:rPr>
      <w:t>Tel.: + 49 69 175371-046</w:t>
    </w:r>
    <w:r w:rsidRPr="00654E3E">
      <w:rPr>
        <w:rFonts w:cs="Arial"/>
        <w:sz w:val="18"/>
        <w:szCs w:val="18"/>
        <w:lang w:val="de-DE"/>
      </w:rPr>
      <w:t xml:space="preserve">, E-Mail: </w:t>
    </w:r>
    <w:hyperlink r:id="rId1" w:history="1">
      <w:r w:rsidRPr="00713755">
        <w:rPr>
          <w:bCs/>
          <w:sz w:val="18"/>
          <w:szCs w:val="18"/>
          <w:u w:val="single"/>
          <w:lang w:val="de-DE"/>
        </w:rPr>
        <w:t>presse.hessen-tourismus@gce-agency.com</w:t>
      </w:r>
    </w:hyperlink>
    <w:r w:rsidRPr="00713755">
      <w:rPr>
        <w:rFonts w:cs="Arial"/>
        <w:bCs/>
        <w:sz w:val="18"/>
        <w:szCs w:val="18"/>
        <w:lang w:val="de-DE"/>
      </w:rPr>
      <w:t>, Internet</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0E" w:rsidRDefault="00403B0E" w:rsidP="00CB3E01">
      <w:pPr>
        <w:spacing w:after="0" w:line="240" w:lineRule="auto"/>
      </w:pPr>
      <w:r>
        <w:separator/>
      </w:r>
    </w:p>
  </w:footnote>
  <w:footnote w:type="continuationSeparator" w:id="0">
    <w:p w:rsidR="00403B0E" w:rsidRDefault="00403B0E"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0E" w:rsidRDefault="00403B0E">
    <w:pPr>
      <w:pStyle w:val="Kopfzeile"/>
    </w:pPr>
  </w:p>
  <w:p w:rsidR="00403B0E" w:rsidRDefault="00403B0E">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3148330</wp:posOffset>
          </wp:positionH>
          <wp:positionV relativeFrom="paragraph">
            <wp:posOffset>-154940</wp:posOffset>
          </wp:positionV>
          <wp:extent cx="2676525" cy="685800"/>
          <wp:effectExtent l="0" t="0" r="9525" b="0"/>
          <wp:wrapTight wrapText="bothSides">
            <wp:wrapPolygon edited="0">
              <wp:start x="0" y="0"/>
              <wp:lineTo x="0" y="21000"/>
              <wp:lineTo x="21523" y="21000"/>
              <wp:lineTo x="21523" y="0"/>
              <wp:lineTo x="0" y="0"/>
            </wp:wrapPolygon>
          </wp:wrapTight>
          <wp:docPr id="1" name="Grafik 0" descr="H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A_rgb.jpg"/>
                  <pic:cNvPicPr>
                    <a:picLocks noChangeAspect="1" noChangeArrowheads="1"/>
                  </pic:cNvPicPr>
                </pic:nvPicPr>
                <pic:blipFill>
                  <a:blip r:embed="rId1">
                    <a:extLst>
                      <a:ext uri="{28A0092B-C50C-407E-A947-70E740481C1C}">
                        <a14:useLocalDpi xmlns:a14="http://schemas.microsoft.com/office/drawing/2010/main" val="0"/>
                      </a:ext>
                    </a:extLst>
                  </a:blip>
                  <a:srcRect r="24202"/>
                  <a:stretch>
                    <a:fillRect/>
                  </a:stretch>
                </pic:blipFill>
                <pic:spPr bwMode="auto">
                  <a:xfrm>
                    <a:off x="0" y="0"/>
                    <a:ext cx="2676525" cy="685800"/>
                  </a:xfrm>
                  <a:prstGeom prst="rect">
                    <a:avLst/>
                  </a:prstGeom>
                  <a:noFill/>
                  <a:ln>
                    <a:noFill/>
                  </a:ln>
                </pic:spPr>
              </pic:pic>
            </a:graphicData>
          </a:graphic>
        </wp:anchor>
      </w:drawing>
    </w:r>
  </w:p>
  <w:p w:rsidR="00403B0E" w:rsidRDefault="00403B0E">
    <w:pPr>
      <w:pStyle w:val="Kopfzeile"/>
    </w:pPr>
  </w:p>
  <w:p w:rsidR="00403B0E" w:rsidRDefault="00403B0E">
    <w:pPr>
      <w:pStyle w:val="Kopfzeile"/>
    </w:pPr>
  </w:p>
  <w:p w:rsidR="00403B0E" w:rsidRDefault="00403B0E">
    <w:pPr>
      <w:pStyle w:val="Kopfzeile"/>
    </w:pPr>
  </w:p>
  <w:p w:rsidR="00403B0E" w:rsidRDefault="00403B0E">
    <w:pPr>
      <w:pStyle w:val="Kopfzeile"/>
    </w:pPr>
  </w:p>
  <w:p w:rsidR="00403B0E" w:rsidRDefault="00403B0E" w:rsidP="00140EEB">
    <w:pPr>
      <w:spacing w:after="0" w:line="360" w:lineRule="auto"/>
      <w:rPr>
        <w:rFonts w:ascii="Arial" w:hAnsi="Arial" w:cs="Arial"/>
        <w:b/>
        <w:sz w:val="28"/>
        <w:szCs w:val="28"/>
      </w:rPr>
    </w:pPr>
    <w:r w:rsidRPr="003B4D04">
      <w:rPr>
        <w:rFonts w:ascii="Arial" w:hAnsi="Arial" w:cs="Arial"/>
        <w:b/>
        <w:sz w:val="28"/>
        <w:szCs w:val="28"/>
      </w:rPr>
      <w:t>PRESSEINFORMATION</w:t>
    </w:r>
  </w:p>
  <w:p w:rsidR="00403B0E" w:rsidRPr="00140EEB" w:rsidRDefault="00403B0E"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517"/>
    <w:multiLevelType w:val="multilevel"/>
    <w:tmpl w:val="4B0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2553"/>
    <w:multiLevelType w:val="multilevel"/>
    <w:tmpl w:val="35C2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9580D"/>
    <w:multiLevelType w:val="multilevel"/>
    <w:tmpl w:val="4CC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01025"/>
    <w:multiLevelType w:val="multilevel"/>
    <w:tmpl w:val="0C64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17395"/>
    <w:multiLevelType w:val="hybridMultilevel"/>
    <w:tmpl w:val="C0EE1C54"/>
    <w:lvl w:ilvl="0" w:tplc="02D4F35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B4D04"/>
    <w:rsid w:val="00001B82"/>
    <w:rsid w:val="00003860"/>
    <w:rsid w:val="00003F15"/>
    <w:rsid w:val="00004007"/>
    <w:rsid w:val="0000651A"/>
    <w:rsid w:val="00007035"/>
    <w:rsid w:val="00007679"/>
    <w:rsid w:val="000101AA"/>
    <w:rsid w:val="00011908"/>
    <w:rsid w:val="00011ADD"/>
    <w:rsid w:val="000121A6"/>
    <w:rsid w:val="000217A8"/>
    <w:rsid w:val="00031163"/>
    <w:rsid w:val="00031B27"/>
    <w:rsid w:val="00031C11"/>
    <w:rsid w:val="00032DA0"/>
    <w:rsid w:val="000339DE"/>
    <w:rsid w:val="0003464C"/>
    <w:rsid w:val="00035FCB"/>
    <w:rsid w:val="000405F5"/>
    <w:rsid w:val="00041633"/>
    <w:rsid w:val="00042E39"/>
    <w:rsid w:val="0004396A"/>
    <w:rsid w:val="00045290"/>
    <w:rsid w:val="000454C4"/>
    <w:rsid w:val="00046764"/>
    <w:rsid w:val="00050087"/>
    <w:rsid w:val="00050B54"/>
    <w:rsid w:val="000548B1"/>
    <w:rsid w:val="00061315"/>
    <w:rsid w:val="00063400"/>
    <w:rsid w:val="00065018"/>
    <w:rsid w:val="00065D9C"/>
    <w:rsid w:val="00073010"/>
    <w:rsid w:val="00077FB4"/>
    <w:rsid w:val="00080253"/>
    <w:rsid w:val="000808CF"/>
    <w:rsid w:val="000813F4"/>
    <w:rsid w:val="00083725"/>
    <w:rsid w:val="00084DE7"/>
    <w:rsid w:val="000850AD"/>
    <w:rsid w:val="00091ADD"/>
    <w:rsid w:val="00091B29"/>
    <w:rsid w:val="0009213B"/>
    <w:rsid w:val="000948E1"/>
    <w:rsid w:val="000A195E"/>
    <w:rsid w:val="000A2160"/>
    <w:rsid w:val="000A5F1B"/>
    <w:rsid w:val="000A6093"/>
    <w:rsid w:val="000A6444"/>
    <w:rsid w:val="000A747B"/>
    <w:rsid w:val="000B0731"/>
    <w:rsid w:val="000B277E"/>
    <w:rsid w:val="000B2E5E"/>
    <w:rsid w:val="000B3547"/>
    <w:rsid w:val="000B492C"/>
    <w:rsid w:val="000B645E"/>
    <w:rsid w:val="000B722C"/>
    <w:rsid w:val="000B73AD"/>
    <w:rsid w:val="000C01CD"/>
    <w:rsid w:val="000C02C3"/>
    <w:rsid w:val="000C3CB2"/>
    <w:rsid w:val="000C3ED0"/>
    <w:rsid w:val="000C530B"/>
    <w:rsid w:val="000D2D58"/>
    <w:rsid w:val="000D35E9"/>
    <w:rsid w:val="000E28A9"/>
    <w:rsid w:val="000E34F0"/>
    <w:rsid w:val="000E3648"/>
    <w:rsid w:val="000E3C4F"/>
    <w:rsid w:val="000E5A8F"/>
    <w:rsid w:val="000E5F47"/>
    <w:rsid w:val="000E76DB"/>
    <w:rsid w:val="000F0619"/>
    <w:rsid w:val="000F0841"/>
    <w:rsid w:val="000F1EA9"/>
    <w:rsid w:val="000F26C5"/>
    <w:rsid w:val="000F5D31"/>
    <w:rsid w:val="000F6014"/>
    <w:rsid w:val="00100560"/>
    <w:rsid w:val="00100EDC"/>
    <w:rsid w:val="00101CF0"/>
    <w:rsid w:val="001021B1"/>
    <w:rsid w:val="00102F0B"/>
    <w:rsid w:val="00102F93"/>
    <w:rsid w:val="00105AEB"/>
    <w:rsid w:val="001067B2"/>
    <w:rsid w:val="00113300"/>
    <w:rsid w:val="001161D2"/>
    <w:rsid w:val="0011727A"/>
    <w:rsid w:val="0012285B"/>
    <w:rsid w:val="00124210"/>
    <w:rsid w:val="001249A6"/>
    <w:rsid w:val="00124D80"/>
    <w:rsid w:val="00125265"/>
    <w:rsid w:val="00126A61"/>
    <w:rsid w:val="00127C42"/>
    <w:rsid w:val="0013167B"/>
    <w:rsid w:val="001325F2"/>
    <w:rsid w:val="001328BB"/>
    <w:rsid w:val="001333CF"/>
    <w:rsid w:val="0013347C"/>
    <w:rsid w:val="00133DB4"/>
    <w:rsid w:val="00135EAE"/>
    <w:rsid w:val="00140EEB"/>
    <w:rsid w:val="0014161A"/>
    <w:rsid w:val="001416A5"/>
    <w:rsid w:val="00144076"/>
    <w:rsid w:val="00144E4F"/>
    <w:rsid w:val="00145665"/>
    <w:rsid w:val="0015059D"/>
    <w:rsid w:val="0015119F"/>
    <w:rsid w:val="0015305D"/>
    <w:rsid w:val="0015404C"/>
    <w:rsid w:val="0015651D"/>
    <w:rsid w:val="001571FA"/>
    <w:rsid w:val="0015725F"/>
    <w:rsid w:val="0016196B"/>
    <w:rsid w:val="00161C61"/>
    <w:rsid w:val="001622DA"/>
    <w:rsid w:val="001634CE"/>
    <w:rsid w:val="00164B58"/>
    <w:rsid w:val="0017034A"/>
    <w:rsid w:val="00172676"/>
    <w:rsid w:val="001751F6"/>
    <w:rsid w:val="0017559A"/>
    <w:rsid w:val="001759E5"/>
    <w:rsid w:val="001809DF"/>
    <w:rsid w:val="00180B69"/>
    <w:rsid w:val="00182AE0"/>
    <w:rsid w:val="00185C3D"/>
    <w:rsid w:val="00190FF7"/>
    <w:rsid w:val="00192189"/>
    <w:rsid w:val="001A063F"/>
    <w:rsid w:val="001A1356"/>
    <w:rsid w:val="001A2D19"/>
    <w:rsid w:val="001A39B7"/>
    <w:rsid w:val="001A6389"/>
    <w:rsid w:val="001A6DF6"/>
    <w:rsid w:val="001B0143"/>
    <w:rsid w:val="001B154E"/>
    <w:rsid w:val="001B1B06"/>
    <w:rsid w:val="001B5793"/>
    <w:rsid w:val="001B715B"/>
    <w:rsid w:val="001C2CED"/>
    <w:rsid w:val="001C36E4"/>
    <w:rsid w:val="001C4EA1"/>
    <w:rsid w:val="001C5262"/>
    <w:rsid w:val="001D0E00"/>
    <w:rsid w:val="001D3EBE"/>
    <w:rsid w:val="001D48C3"/>
    <w:rsid w:val="001D5421"/>
    <w:rsid w:val="001D5E8E"/>
    <w:rsid w:val="001D7A16"/>
    <w:rsid w:val="001E0E57"/>
    <w:rsid w:val="001E23B8"/>
    <w:rsid w:val="001F22BF"/>
    <w:rsid w:val="001F30AF"/>
    <w:rsid w:val="001F372B"/>
    <w:rsid w:val="001F3B70"/>
    <w:rsid w:val="001F5B28"/>
    <w:rsid w:val="001F69BE"/>
    <w:rsid w:val="0020089A"/>
    <w:rsid w:val="00200BC0"/>
    <w:rsid w:val="002018B4"/>
    <w:rsid w:val="00202D22"/>
    <w:rsid w:val="002032D2"/>
    <w:rsid w:val="00205C2C"/>
    <w:rsid w:val="00210A2C"/>
    <w:rsid w:val="00211588"/>
    <w:rsid w:val="002124A1"/>
    <w:rsid w:val="00215237"/>
    <w:rsid w:val="002155CE"/>
    <w:rsid w:val="002157EE"/>
    <w:rsid w:val="0021765B"/>
    <w:rsid w:val="00217E73"/>
    <w:rsid w:val="00217FAE"/>
    <w:rsid w:val="002221D3"/>
    <w:rsid w:val="00222760"/>
    <w:rsid w:val="002229E1"/>
    <w:rsid w:val="002232CD"/>
    <w:rsid w:val="00223A95"/>
    <w:rsid w:val="00223D83"/>
    <w:rsid w:val="00227571"/>
    <w:rsid w:val="002300CB"/>
    <w:rsid w:val="0023110D"/>
    <w:rsid w:val="002364B3"/>
    <w:rsid w:val="002365AF"/>
    <w:rsid w:val="002366AB"/>
    <w:rsid w:val="0024026D"/>
    <w:rsid w:val="00242099"/>
    <w:rsid w:val="00245312"/>
    <w:rsid w:val="002462E6"/>
    <w:rsid w:val="002465B4"/>
    <w:rsid w:val="00247B7B"/>
    <w:rsid w:val="00250A08"/>
    <w:rsid w:val="002517C3"/>
    <w:rsid w:val="00253714"/>
    <w:rsid w:val="00253A1A"/>
    <w:rsid w:val="00256631"/>
    <w:rsid w:val="00256A59"/>
    <w:rsid w:val="00260FAE"/>
    <w:rsid w:val="00260FCE"/>
    <w:rsid w:val="00261E07"/>
    <w:rsid w:val="00261F76"/>
    <w:rsid w:val="0026394B"/>
    <w:rsid w:val="00265376"/>
    <w:rsid w:val="0026585E"/>
    <w:rsid w:val="002727E4"/>
    <w:rsid w:val="002806A2"/>
    <w:rsid w:val="00280ED7"/>
    <w:rsid w:val="002824C7"/>
    <w:rsid w:val="002837E4"/>
    <w:rsid w:val="00283901"/>
    <w:rsid w:val="00284032"/>
    <w:rsid w:val="00286D08"/>
    <w:rsid w:val="00287CD7"/>
    <w:rsid w:val="00290BDA"/>
    <w:rsid w:val="00291BCD"/>
    <w:rsid w:val="00293FA6"/>
    <w:rsid w:val="00294652"/>
    <w:rsid w:val="00295DFD"/>
    <w:rsid w:val="002A0717"/>
    <w:rsid w:val="002A0F82"/>
    <w:rsid w:val="002A15DA"/>
    <w:rsid w:val="002A1B7B"/>
    <w:rsid w:val="002A2139"/>
    <w:rsid w:val="002A3910"/>
    <w:rsid w:val="002A3ECA"/>
    <w:rsid w:val="002A59CC"/>
    <w:rsid w:val="002C4626"/>
    <w:rsid w:val="002C559C"/>
    <w:rsid w:val="002C5E5B"/>
    <w:rsid w:val="002C76F6"/>
    <w:rsid w:val="002D0041"/>
    <w:rsid w:val="002D0B6E"/>
    <w:rsid w:val="002D33D1"/>
    <w:rsid w:val="002D4414"/>
    <w:rsid w:val="002D70A3"/>
    <w:rsid w:val="002D71BD"/>
    <w:rsid w:val="002D7D4D"/>
    <w:rsid w:val="002E0BF7"/>
    <w:rsid w:val="002E11C9"/>
    <w:rsid w:val="002E4129"/>
    <w:rsid w:val="002E77EA"/>
    <w:rsid w:val="002E7D15"/>
    <w:rsid w:val="002F170F"/>
    <w:rsid w:val="002F28CD"/>
    <w:rsid w:val="002F298B"/>
    <w:rsid w:val="002F36C8"/>
    <w:rsid w:val="002F487A"/>
    <w:rsid w:val="002F4F98"/>
    <w:rsid w:val="002F5396"/>
    <w:rsid w:val="002F5EA0"/>
    <w:rsid w:val="002F616E"/>
    <w:rsid w:val="002F6B56"/>
    <w:rsid w:val="002F7F8A"/>
    <w:rsid w:val="00300714"/>
    <w:rsid w:val="00301A24"/>
    <w:rsid w:val="00302CD6"/>
    <w:rsid w:val="00305684"/>
    <w:rsid w:val="00305C08"/>
    <w:rsid w:val="00310233"/>
    <w:rsid w:val="00310434"/>
    <w:rsid w:val="003150DD"/>
    <w:rsid w:val="00315402"/>
    <w:rsid w:val="00316CED"/>
    <w:rsid w:val="003207F3"/>
    <w:rsid w:val="00322F23"/>
    <w:rsid w:val="0032389F"/>
    <w:rsid w:val="0032563F"/>
    <w:rsid w:val="00330C00"/>
    <w:rsid w:val="003314AA"/>
    <w:rsid w:val="0033248A"/>
    <w:rsid w:val="00333AD2"/>
    <w:rsid w:val="00333BEC"/>
    <w:rsid w:val="00334A82"/>
    <w:rsid w:val="00335A1B"/>
    <w:rsid w:val="00336C0E"/>
    <w:rsid w:val="0033795D"/>
    <w:rsid w:val="00337970"/>
    <w:rsid w:val="003404D3"/>
    <w:rsid w:val="00340E0E"/>
    <w:rsid w:val="0034215D"/>
    <w:rsid w:val="00342CC1"/>
    <w:rsid w:val="00344C15"/>
    <w:rsid w:val="00345F71"/>
    <w:rsid w:val="003509D8"/>
    <w:rsid w:val="00353CE4"/>
    <w:rsid w:val="00356135"/>
    <w:rsid w:val="0035756F"/>
    <w:rsid w:val="003600A3"/>
    <w:rsid w:val="00361AAC"/>
    <w:rsid w:val="003632BD"/>
    <w:rsid w:val="0036351C"/>
    <w:rsid w:val="0036417C"/>
    <w:rsid w:val="00366208"/>
    <w:rsid w:val="003701CE"/>
    <w:rsid w:val="00370966"/>
    <w:rsid w:val="00373049"/>
    <w:rsid w:val="003741A4"/>
    <w:rsid w:val="00376E22"/>
    <w:rsid w:val="00377EA6"/>
    <w:rsid w:val="00377FD5"/>
    <w:rsid w:val="0038102B"/>
    <w:rsid w:val="00381A7B"/>
    <w:rsid w:val="00382A2F"/>
    <w:rsid w:val="0038566D"/>
    <w:rsid w:val="003911EF"/>
    <w:rsid w:val="00392783"/>
    <w:rsid w:val="00392F51"/>
    <w:rsid w:val="00395C30"/>
    <w:rsid w:val="00396821"/>
    <w:rsid w:val="0039727A"/>
    <w:rsid w:val="003977B4"/>
    <w:rsid w:val="003A13BE"/>
    <w:rsid w:val="003A1B99"/>
    <w:rsid w:val="003A23DB"/>
    <w:rsid w:val="003A34F6"/>
    <w:rsid w:val="003A425F"/>
    <w:rsid w:val="003A48AA"/>
    <w:rsid w:val="003A492E"/>
    <w:rsid w:val="003A66C5"/>
    <w:rsid w:val="003B09B6"/>
    <w:rsid w:val="003B3297"/>
    <w:rsid w:val="003B3B5C"/>
    <w:rsid w:val="003B4207"/>
    <w:rsid w:val="003B4D04"/>
    <w:rsid w:val="003B50F9"/>
    <w:rsid w:val="003B5ACF"/>
    <w:rsid w:val="003B6082"/>
    <w:rsid w:val="003B7266"/>
    <w:rsid w:val="003B7734"/>
    <w:rsid w:val="003C2853"/>
    <w:rsid w:val="003C29D1"/>
    <w:rsid w:val="003C3484"/>
    <w:rsid w:val="003C418F"/>
    <w:rsid w:val="003C55F3"/>
    <w:rsid w:val="003C5C78"/>
    <w:rsid w:val="003D0EA9"/>
    <w:rsid w:val="003D12F5"/>
    <w:rsid w:val="003D1C5B"/>
    <w:rsid w:val="003D3A58"/>
    <w:rsid w:val="003D4FD2"/>
    <w:rsid w:val="003D591C"/>
    <w:rsid w:val="003D5A23"/>
    <w:rsid w:val="003D5AF7"/>
    <w:rsid w:val="003D6029"/>
    <w:rsid w:val="003D6D50"/>
    <w:rsid w:val="003D76E6"/>
    <w:rsid w:val="003D7C5D"/>
    <w:rsid w:val="003E0CED"/>
    <w:rsid w:val="003E68FC"/>
    <w:rsid w:val="003F008F"/>
    <w:rsid w:val="003F0C77"/>
    <w:rsid w:val="003F11D2"/>
    <w:rsid w:val="003F1672"/>
    <w:rsid w:val="003F3FFE"/>
    <w:rsid w:val="003F43D5"/>
    <w:rsid w:val="003F49CB"/>
    <w:rsid w:val="003F5DD8"/>
    <w:rsid w:val="003F6774"/>
    <w:rsid w:val="003F6B3D"/>
    <w:rsid w:val="003F6BDC"/>
    <w:rsid w:val="003F7BCE"/>
    <w:rsid w:val="004007E0"/>
    <w:rsid w:val="00400DD9"/>
    <w:rsid w:val="00401B18"/>
    <w:rsid w:val="00402A80"/>
    <w:rsid w:val="00403B0E"/>
    <w:rsid w:val="0040406A"/>
    <w:rsid w:val="00404C38"/>
    <w:rsid w:val="004065B1"/>
    <w:rsid w:val="00407720"/>
    <w:rsid w:val="004119BC"/>
    <w:rsid w:val="00411B82"/>
    <w:rsid w:val="00413DA6"/>
    <w:rsid w:val="004146C8"/>
    <w:rsid w:val="00414929"/>
    <w:rsid w:val="004167B5"/>
    <w:rsid w:val="00416D19"/>
    <w:rsid w:val="00417EC2"/>
    <w:rsid w:val="00420246"/>
    <w:rsid w:val="00426451"/>
    <w:rsid w:val="00427B1B"/>
    <w:rsid w:val="00430139"/>
    <w:rsid w:val="00430388"/>
    <w:rsid w:val="00432828"/>
    <w:rsid w:val="0043458B"/>
    <w:rsid w:val="004349D6"/>
    <w:rsid w:val="00440688"/>
    <w:rsid w:val="00441CFF"/>
    <w:rsid w:val="00443AFE"/>
    <w:rsid w:val="004451B4"/>
    <w:rsid w:val="0044570C"/>
    <w:rsid w:val="00446373"/>
    <w:rsid w:val="0044690A"/>
    <w:rsid w:val="00446C6F"/>
    <w:rsid w:val="004476F9"/>
    <w:rsid w:val="004541AA"/>
    <w:rsid w:val="004545AD"/>
    <w:rsid w:val="00454D9C"/>
    <w:rsid w:val="00455BA4"/>
    <w:rsid w:val="00455E2C"/>
    <w:rsid w:val="00456556"/>
    <w:rsid w:val="00456E8B"/>
    <w:rsid w:val="00457715"/>
    <w:rsid w:val="00457CED"/>
    <w:rsid w:val="004611EC"/>
    <w:rsid w:val="00461531"/>
    <w:rsid w:val="00461777"/>
    <w:rsid w:val="004619AB"/>
    <w:rsid w:val="00463090"/>
    <w:rsid w:val="0046324C"/>
    <w:rsid w:val="00463917"/>
    <w:rsid w:val="00463C6E"/>
    <w:rsid w:val="00464B5B"/>
    <w:rsid w:val="00466FE1"/>
    <w:rsid w:val="004706AC"/>
    <w:rsid w:val="00470C46"/>
    <w:rsid w:val="00471285"/>
    <w:rsid w:val="00474559"/>
    <w:rsid w:val="004751AC"/>
    <w:rsid w:val="00475800"/>
    <w:rsid w:val="00476734"/>
    <w:rsid w:val="00476919"/>
    <w:rsid w:val="00476AA8"/>
    <w:rsid w:val="00477BA2"/>
    <w:rsid w:val="00483D3D"/>
    <w:rsid w:val="00484403"/>
    <w:rsid w:val="004846BF"/>
    <w:rsid w:val="004853F0"/>
    <w:rsid w:val="004877AE"/>
    <w:rsid w:val="00492221"/>
    <w:rsid w:val="00492CB2"/>
    <w:rsid w:val="00493B03"/>
    <w:rsid w:val="004941FA"/>
    <w:rsid w:val="00495E34"/>
    <w:rsid w:val="00496B76"/>
    <w:rsid w:val="00497F7D"/>
    <w:rsid w:val="004A12FF"/>
    <w:rsid w:val="004A1DF1"/>
    <w:rsid w:val="004A2F09"/>
    <w:rsid w:val="004A54D8"/>
    <w:rsid w:val="004A5BAA"/>
    <w:rsid w:val="004B31A6"/>
    <w:rsid w:val="004B3254"/>
    <w:rsid w:val="004B476B"/>
    <w:rsid w:val="004B7306"/>
    <w:rsid w:val="004C4CBF"/>
    <w:rsid w:val="004C577B"/>
    <w:rsid w:val="004C7392"/>
    <w:rsid w:val="004C7B3A"/>
    <w:rsid w:val="004D0F4D"/>
    <w:rsid w:val="004D22DF"/>
    <w:rsid w:val="004D2FE4"/>
    <w:rsid w:val="004E1579"/>
    <w:rsid w:val="004E1791"/>
    <w:rsid w:val="004E241A"/>
    <w:rsid w:val="004E7126"/>
    <w:rsid w:val="004F0AE2"/>
    <w:rsid w:val="004F1B5D"/>
    <w:rsid w:val="004F3612"/>
    <w:rsid w:val="004F49EC"/>
    <w:rsid w:val="004F638A"/>
    <w:rsid w:val="004F6E68"/>
    <w:rsid w:val="004F72B3"/>
    <w:rsid w:val="004F7C7B"/>
    <w:rsid w:val="005017F6"/>
    <w:rsid w:val="005022C4"/>
    <w:rsid w:val="00502423"/>
    <w:rsid w:val="00504F7B"/>
    <w:rsid w:val="005058D9"/>
    <w:rsid w:val="00506416"/>
    <w:rsid w:val="00506FA4"/>
    <w:rsid w:val="005106B0"/>
    <w:rsid w:val="005107AE"/>
    <w:rsid w:val="0051133C"/>
    <w:rsid w:val="00513867"/>
    <w:rsid w:val="00513FC7"/>
    <w:rsid w:val="00514A79"/>
    <w:rsid w:val="00521296"/>
    <w:rsid w:val="00521E37"/>
    <w:rsid w:val="00522D1A"/>
    <w:rsid w:val="005238DC"/>
    <w:rsid w:val="0052434B"/>
    <w:rsid w:val="0053346D"/>
    <w:rsid w:val="00533647"/>
    <w:rsid w:val="00533C9B"/>
    <w:rsid w:val="00534471"/>
    <w:rsid w:val="00540FA4"/>
    <w:rsid w:val="005411E5"/>
    <w:rsid w:val="005458E7"/>
    <w:rsid w:val="00545AD2"/>
    <w:rsid w:val="005475C6"/>
    <w:rsid w:val="0055171D"/>
    <w:rsid w:val="0055288C"/>
    <w:rsid w:val="00554738"/>
    <w:rsid w:val="00554ADB"/>
    <w:rsid w:val="0055625D"/>
    <w:rsid w:val="005571CE"/>
    <w:rsid w:val="0055728B"/>
    <w:rsid w:val="00560B3F"/>
    <w:rsid w:val="005617E4"/>
    <w:rsid w:val="005618C9"/>
    <w:rsid w:val="00563D3A"/>
    <w:rsid w:val="00564082"/>
    <w:rsid w:val="00567799"/>
    <w:rsid w:val="00570D82"/>
    <w:rsid w:val="0057600A"/>
    <w:rsid w:val="0057711E"/>
    <w:rsid w:val="005802DE"/>
    <w:rsid w:val="00581A8D"/>
    <w:rsid w:val="00582D5B"/>
    <w:rsid w:val="0058371D"/>
    <w:rsid w:val="0058387D"/>
    <w:rsid w:val="00585107"/>
    <w:rsid w:val="00585CFD"/>
    <w:rsid w:val="005908B4"/>
    <w:rsid w:val="00591129"/>
    <w:rsid w:val="00592320"/>
    <w:rsid w:val="0059729C"/>
    <w:rsid w:val="005A0389"/>
    <w:rsid w:val="005A18A6"/>
    <w:rsid w:val="005A25CB"/>
    <w:rsid w:val="005A2AD2"/>
    <w:rsid w:val="005A2C04"/>
    <w:rsid w:val="005A3780"/>
    <w:rsid w:val="005A50FA"/>
    <w:rsid w:val="005A606A"/>
    <w:rsid w:val="005B06D5"/>
    <w:rsid w:val="005B162F"/>
    <w:rsid w:val="005B3A63"/>
    <w:rsid w:val="005B4D4B"/>
    <w:rsid w:val="005B6306"/>
    <w:rsid w:val="005B72CD"/>
    <w:rsid w:val="005C147F"/>
    <w:rsid w:val="005C1643"/>
    <w:rsid w:val="005C1F84"/>
    <w:rsid w:val="005C2406"/>
    <w:rsid w:val="005C5233"/>
    <w:rsid w:val="005C6927"/>
    <w:rsid w:val="005C76CC"/>
    <w:rsid w:val="005D0742"/>
    <w:rsid w:val="005D2B72"/>
    <w:rsid w:val="005D313F"/>
    <w:rsid w:val="005D40ED"/>
    <w:rsid w:val="005D4E6F"/>
    <w:rsid w:val="005E28BE"/>
    <w:rsid w:val="005E3DA3"/>
    <w:rsid w:val="005F0306"/>
    <w:rsid w:val="005F3162"/>
    <w:rsid w:val="005F7C2A"/>
    <w:rsid w:val="00602010"/>
    <w:rsid w:val="00604649"/>
    <w:rsid w:val="00606262"/>
    <w:rsid w:val="006063B8"/>
    <w:rsid w:val="00606BC8"/>
    <w:rsid w:val="00606D43"/>
    <w:rsid w:val="00606FAD"/>
    <w:rsid w:val="0060786B"/>
    <w:rsid w:val="00607B95"/>
    <w:rsid w:val="006104EC"/>
    <w:rsid w:val="00613DB2"/>
    <w:rsid w:val="006140A7"/>
    <w:rsid w:val="006166EA"/>
    <w:rsid w:val="00616E3A"/>
    <w:rsid w:val="00617A15"/>
    <w:rsid w:val="0062024E"/>
    <w:rsid w:val="006207B6"/>
    <w:rsid w:val="00620995"/>
    <w:rsid w:val="00622C12"/>
    <w:rsid w:val="00623FE6"/>
    <w:rsid w:val="00626324"/>
    <w:rsid w:val="00634E49"/>
    <w:rsid w:val="00637E13"/>
    <w:rsid w:val="00641215"/>
    <w:rsid w:val="006416C2"/>
    <w:rsid w:val="00642266"/>
    <w:rsid w:val="00642E60"/>
    <w:rsid w:val="00644258"/>
    <w:rsid w:val="006447DB"/>
    <w:rsid w:val="0064506A"/>
    <w:rsid w:val="00645DB3"/>
    <w:rsid w:val="0064708D"/>
    <w:rsid w:val="00647753"/>
    <w:rsid w:val="006513B3"/>
    <w:rsid w:val="00653277"/>
    <w:rsid w:val="0065594A"/>
    <w:rsid w:val="00656FA2"/>
    <w:rsid w:val="00666A60"/>
    <w:rsid w:val="00667F22"/>
    <w:rsid w:val="006714C2"/>
    <w:rsid w:val="0068130D"/>
    <w:rsid w:val="006820F0"/>
    <w:rsid w:val="00683DD5"/>
    <w:rsid w:val="00684792"/>
    <w:rsid w:val="0068491F"/>
    <w:rsid w:val="00687CAD"/>
    <w:rsid w:val="006915D3"/>
    <w:rsid w:val="00695711"/>
    <w:rsid w:val="00695DBF"/>
    <w:rsid w:val="00697B53"/>
    <w:rsid w:val="00697CF6"/>
    <w:rsid w:val="006A0079"/>
    <w:rsid w:val="006A09C8"/>
    <w:rsid w:val="006A0C0D"/>
    <w:rsid w:val="006A0F3C"/>
    <w:rsid w:val="006A19AD"/>
    <w:rsid w:val="006A1A67"/>
    <w:rsid w:val="006A1EFE"/>
    <w:rsid w:val="006A1F33"/>
    <w:rsid w:val="006A24B9"/>
    <w:rsid w:val="006A26F8"/>
    <w:rsid w:val="006A5286"/>
    <w:rsid w:val="006B2D63"/>
    <w:rsid w:val="006B3BA7"/>
    <w:rsid w:val="006B402D"/>
    <w:rsid w:val="006B4764"/>
    <w:rsid w:val="006B50DB"/>
    <w:rsid w:val="006B730B"/>
    <w:rsid w:val="006C1EED"/>
    <w:rsid w:val="006C2C75"/>
    <w:rsid w:val="006C470D"/>
    <w:rsid w:val="006C54EC"/>
    <w:rsid w:val="006C645C"/>
    <w:rsid w:val="006C7E02"/>
    <w:rsid w:val="006D017C"/>
    <w:rsid w:val="006D2C26"/>
    <w:rsid w:val="006D42B3"/>
    <w:rsid w:val="006D470A"/>
    <w:rsid w:val="006D4BD4"/>
    <w:rsid w:val="006D5504"/>
    <w:rsid w:val="006D65DC"/>
    <w:rsid w:val="006E131A"/>
    <w:rsid w:val="006E2183"/>
    <w:rsid w:val="006E2DDC"/>
    <w:rsid w:val="006E433C"/>
    <w:rsid w:val="006E46BA"/>
    <w:rsid w:val="006E6F8B"/>
    <w:rsid w:val="006F00A5"/>
    <w:rsid w:val="006F236F"/>
    <w:rsid w:val="006F3EEA"/>
    <w:rsid w:val="006F41D9"/>
    <w:rsid w:val="006F57F2"/>
    <w:rsid w:val="006F59D5"/>
    <w:rsid w:val="006F76AA"/>
    <w:rsid w:val="006F7793"/>
    <w:rsid w:val="007003DF"/>
    <w:rsid w:val="00701F26"/>
    <w:rsid w:val="007035D9"/>
    <w:rsid w:val="00705A87"/>
    <w:rsid w:val="00706134"/>
    <w:rsid w:val="00707C3F"/>
    <w:rsid w:val="00710338"/>
    <w:rsid w:val="00710C8A"/>
    <w:rsid w:val="00713755"/>
    <w:rsid w:val="0071392D"/>
    <w:rsid w:val="00715DA5"/>
    <w:rsid w:val="00716C36"/>
    <w:rsid w:val="00717CCA"/>
    <w:rsid w:val="00721073"/>
    <w:rsid w:val="007233F8"/>
    <w:rsid w:val="00723644"/>
    <w:rsid w:val="00726968"/>
    <w:rsid w:val="00726E00"/>
    <w:rsid w:val="00730B10"/>
    <w:rsid w:val="007331D1"/>
    <w:rsid w:val="00733930"/>
    <w:rsid w:val="00734788"/>
    <w:rsid w:val="007347A5"/>
    <w:rsid w:val="00735048"/>
    <w:rsid w:val="00740121"/>
    <w:rsid w:val="0074146B"/>
    <w:rsid w:val="007416BC"/>
    <w:rsid w:val="00742697"/>
    <w:rsid w:val="007441A0"/>
    <w:rsid w:val="007441EA"/>
    <w:rsid w:val="00744CC5"/>
    <w:rsid w:val="00746770"/>
    <w:rsid w:val="007500C3"/>
    <w:rsid w:val="00750C2F"/>
    <w:rsid w:val="00751E20"/>
    <w:rsid w:val="0075431F"/>
    <w:rsid w:val="00757312"/>
    <w:rsid w:val="00757B3D"/>
    <w:rsid w:val="00762EFA"/>
    <w:rsid w:val="0076301F"/>
    <w:rsid w:val="007630FB"/>
    <w:rsid w:val="007639FD"/>
    <w:rsid w:val="00763B21"/>
    <w:rsid w:val="00763E76"/>
    <w:rsid w:val="007640E7"/>
    <w:rsid w:val="007713E5"/>
    <w:rsid w:val="00772413"/>
    <w:rsid w:val="0077303A"/>
    <w:rsid w:val="00775EC2"/>
    <w:rsid w:val="00777803"/>
    <w:rsid w:val="00777B29"/>
    <w:rsid w:val="007823F7"/>
    <w:rsid w:val="007868BE"/>
    <w:rsid w:val="00787BBA"/>
    <w:rsid w:val="0079269E"/>
    <w:rsid w:val="0079304E"/>
    <w:rsid w:val="00797709"/>
    <w:rsid w:val="007A0676"/>
    <w:rsid w:val="007A0E5A"/>
    <w:rsid w:val="007A1DBB"/>
    <w:rsid w:val="007A3594"/>
    <w:rsid w:val="007A5555"/>
    <w:rsid w:val="007A6DAE"/>
    <w:rsid w:val="007B01E0"/>
    <w:rsid w:val="007B30E1"/>
    <w:rsid w:val="007B31F1"/>
    <w:rsid w:val="007B3A2F"/>
    <w:rsid w:val="007B4746"/>
    <w:rsid w:val="007B5C1C"/>
    <w:rsid w:val="007B660E"/>
    <w:rsid w:val="007B7962"/>
    <w:rsid w:val="007B79BB"/>
    <w:rsid w:val="007C00E8"/>
    <w:rsid w:val="007C0561"/>
    <w:rsid w:val="007C3DC4"/>
    <w:rsid w:val="007C5026"/>
    <w:rsid w:val="007C555E"/>
    <w:rsid w:val="007C5600"/>
    <w:rsid w:val="007C75E4"/>
    <w:rsid w:val="007D08A5"/>
    <w:rsid w:val="007D0E0A"/>
    <w:rsid w:val="007D3372"/>
    <w:rsid w:val="007D3AB7"/>
    <w:rsid w:val="007D48A0"/>
    <w:rsid w:val="007D55C8"/>
    <w:rsid w:val="007D73DE"/>
    <w:rsid w:val="007D7B17"/>
    <w:rsid w:val="007E0A76"/>
    <w:rsid w:val="007E1A49"/>
    <w:rsid w:val="007E1B46"/>
    <w:rsid w:val="007E1C18"/>
    <w:rsid w:val="007E1EBB"/>
    <w:rsid w:val="007E536F"/>
    <w:rsid w:val="007E6771"/>
    <w:rsid w:val="007E724D"/>
    <w:rsid w:val="007F2DFF"/>
    <w:rsid w:val="007F3792"/>
    <w:rsid w:val="007F3825"/>
    <w:rsid w:val="007F3F91"/>
    <w:rsid w:val="008001B0"/>
    <w:rsid w:val="00800EE7"/>
    <w:rsid w:val="00802127"/>
    <w:rsid w:val="00804017"/>
    <w:rsid w:val="00804CB1"/>
    <w:rsid w:val="00804D69"/>
    <w:rsid w:val="00806359"/>
    <w:rsid w:val="00810528"/>
    <w:rsid w:val="008113F4"/>
    <w:rsid w:val="00812CDF"/>
    <w:rsid w:val="0081320D"/>
    <w:rsid w:val="00817FBF"/>
    <w:rsid w:val="008209C2"/>
    <w:rsid w:val="00820B70"/>
    <w:rsid w:val="00822A2F"/>
    <w:rsid w:val="00822B3C"/>
    <w:rsid w:val="00822D5F"/>
    <w:rsid w:val="0082302A"/>
    <w:rsid w:val="008238B4"/>
    <w:rsid w:val="00823969"/>
    <w:rsid w:val="00825A91"/>
    <w:rsid w:val="00826D90"/>
    <w:rsid w:val="00830244"/>
    <w:rsid w:val="00830DDF"/>
    <w:rsid w:val="008313E2"/>
    <w:rsid w:val="00831573"/>
    <w:rsid w:val="008316B1"/>
    <w:rsid w:val="00834BC4"/>
    <w:rsid w:val="00834EDD"/>
    <w:rsid w:val="008354C7"/>
    <w:rsid w:val="0083737A"/>
    <w:rsid w:val="008419E5"/>
    <w:rsid w:val="00842FE3"/>
    <w:rsid w:val="00843456"/>
    <w:rsid w:val="008451D1"/>
    <w:rsid w:val="0084564C"/>
    <w:rsid w:val="0084660A"/>
    <w:rsid w:val="00847239"/>
    <w:rsid w:val="00847536"/>
    <w:rsid w:val="00852220"/>
    <w:rsid w:val="00852DC6"/>
    <w:rsid w:val="00854221"/>
    <w:rsid w:val="0085429B"/>
    <w:rsid w:val="00856172"/>
    <w:rsid w:val="008564D5"/>
    <w:rsid w:val="00856A08"/>
    <w:rsid w:val="00857D91"/>
    <w:rsid w:val="008602CD"/>
    <w:rsid w:val="008711CF"/>
    <w:rsid w:val="008714AF"/>
    <w:rsid w:val="00880B3A"/>
    <w:rsid w:val="00881218"/>
    <w:rsid w:val="0088405A"/>
    <w:rsid w:val="00884896"/>
    <w:rsid w:val="00884C9D"/>
    <w:rsid w:val="00885B6D"/>
    <w:rsid w:val="0088605E"/>
    <w:rsid w:val="0088708B"/>
    <w:rsid w:val="00887786"/>
    <w:rsid w:val="00892BAC"/>
    <w:rsid w:val="00892C73"/>
    <w:rsid w:val="00893E6A"/>
    <w:rsid w:val="00894697"/>
    <w:rsid w:val="008948D8"/>
    <w:rsid w:val="00895897"/>
    <w:rsid w:val="00895C71"/>
    <w:rsid w:val="008963B3"/>
    <w:rsid w:val="008A0453"/>
    <w:rsid w:val="008A1840"/>
    <w:rsid w:val="008A18B8"/>
    <w:rsid w:val="008A24B9"/>
    <w:rsid w:val="008A3C78"/>
    <w:rsid w:val="008A4DD5"/>
    <w:rsid w:val="008A597C"/>
    <w:rsid w:val="008A6688"/>
    <w:rsid w:val="008B3E4C"/>
    <w:rsid w:val="008B7028"/>
    <w:rsid w:val="008B702A"/>
    <w:rsid w:val="008C032E"/>
    <w:rsid w:val="008C3855"/>
    <w:rsid w:val="008C4D3E"/>
    <w:rsid w:val="008C7DC9"/>
    <w:rsid w:val="008C7E9A"/>
    <w:rsid w:val="008D48C7"/>
    <w:rsid w:val="008D5805"/>
    <w:rsid w:val="008E4880"/>
    <w:rsid w:val="008E4D0A"/>
    <w:rsid w:val="008E5A3E"/>
    <w:rsid w:val="008E7CB0"/>
    <w:rsid w:val="008F0B4A"/>
    <w:rsid w:val="008F25AE"/>
    <w:rsid w:val="008F271B"/>
    <w:rsid w:val="008F6741"/>
    <w:rsid w:val="008F70EB"/>
    <w:rsid w:val="008F7635"/>
    <w:rsid w:val="00901008"/>
    <w:rsid w:val="00902A6F"/>
    <w:rsid w:val="0090352D"/>
    <w:rsid w:val="00905DCB"/>
    <w:rsid w:val="00907012"/>
    <w:rsid w:val="009076DA"/>
    <w:rsid w:val="00911044"/>
    <w:rsid w:val="00911066"/>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2654"/>
    <w:rsid w:val="00942BD9"/>
    <w:rsid w:val="009507C7"/>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0C7B"/>
    <w:rsid w:val="00982753"/>
    <w:rsid w:val="00982DBD"/>
    <w:rsid w:val="00983029"/>
    <w:rsid w:val="00984FE6"/>
    <w:rsid w:val="00990F2B"/>
    <w:rsid w:val="00991854"/>
    <w:rsid w:val="009974DE"/>
    <w:rsid w:val="00997819"/>
    <w:rsid w:val="009A25B1"/>
    <w:rsid w:val="009A5EF3"/>
    <w:rsid w:val="009B0AAC"/>
    <w:rsid w:val="009B0AFE"/>
    <w:rsid w:val="009B2B09"/>
    <w:rsid w:val="009B4406"/>
    <w:rsid w:val="009B46F3"/>
    <w:rsid w:val="009B5420"/>
    <w:rsid w:val="009B5770"/>
    <w:rsid w:val="009B59D6"/>
    <w:rsid w:val="009C392B"/>
    <w:rsid w:val="009C4E00"/>
    <w:rsid w:val="009C55FA"/>
    <w:rsid w:val="009C5D5F"/>
    <w:rsid w:val="009C7D4D"/>
    <w:rsid w:val="009D01BE"/>
    <w:rsid w:val="009D15EE"/>
    <w:rsid w:val="009D1A9F"/>
    <w:rsid w:val="009D2951"/>
    <w:rsid w:val="009D68C1"/>
    <w:rsid w:val="009E16B0"/>
    <w:rsid w:val="009E4AD4"/>
    <w:rsid w:val="009F07FE"/>
    <w:rsid w:val="009F0F0D"/>
    <w:rsid w:val="009F3767"/>
    <w:rsid w:val="00A0070C"/>
    <w:rsid w:val="00A01D28"/>
    <w:rsid w:val="00A04BFD"/>
    <w:rsid w:val="00A10461"/>
    <w:rsid w:val="00A104E4"/>
    <w:rsid w:val="00A10B23"/>
    <w:rsid w:val="00A1142F"/>
    <w:rsid w:val="00A119F4"/>
    <w:rsid w:val="00A159FA"/>
    <w:rsid w:val="00A16D54"/>
    <w:rsid w:val="00A217A6"/>
    <w:rsid w:val="00A22573"/>
    <w:rsid w:val="00A272D1"/>
    <w:rsid w:val="00A3281B"/>
    <w:rsid w:val="00A35725"/>
    <w:rsid w:val="00A402EF"/>
    <w:rsid w:val="00A40DB6"/>
    <w:rsid w:val="00A47FF0"/>
    <w:rsid w:val="00A50780"/>
    <w:rsid w:val="00A50876"/>
    <w:rsid w:val="00A55279"/>
    <w:rsid w:val="00A554E5"/>
    <w:rsid w:val="00A55BAE"/>
    <w:rsid w:val="00A55ED4"/>
    <w:rsid w:val="00A6156B"/>
    <w:rsid w:val="00A645F0"/>
    <w:rsid w:val="00A70287"/>
    <w:rsid w:val="00A73387"/>
    <w:rsid w:val="00A733F5"/>
    <w:rsid w:val="00A73E99"/>
    <w:rsid w:val="00A74355"/>
    <w:rsid w:val="00A74E98"/>
    <w:rsid w:val="00A76DD1"/>
    <w:rsid w:val="00A801F6"/>
    <w:rsid w:val="00A80281"/>
    <w:rsid w:val="00A81905"/>
    <w:rsid w:val="00A82B15"/>
    <w:rsid w:val="00A83108"/>
    <w:rsid w:val="00A83225"/>
    <w:rsid w:val="00A83590"/>
    <w:rsid w:val="00A84E78"/>
    <w:rsid w:val="00A865E6"/>
    <w:rsid w:val="00A90C68"/>
    <w:rsid w:val="00A9162A"/>
    <w:rsid w:val="00A9179B"/>
    <w:rsid w:val="00A942E3"/>
    <w:rsid w:val="00A95A20"/>
    <w:rsid w:val="00AA0F92"/>
    <w:rsid w:val="00AA2180"/>
    <w:rsid w:val="00AA4460"/>
    <w:rsid w:val="00AA5D83"/>
    <w:rsid w:val="00AB58CA"/>
    <w:rsid w:val="00AB6592"/>
    <w:rsid w:val="00AC12E6"/>
    <w:rsid w:val="00AC2861"/>
    <w:rsid w:val="00AC4DDF"/>
    <w:rsid w:val="00AD1543"/>
    <w:rsid w:val="00AD1EE8"/>
    <w:rsid w:val="00AD3FC3"/>
    <w:rsid w:val="00AD50CE"/>
    <w:rsid w:val="00AD5519"/>
    <w:rsid w:val="00AD7554"/>
    <w:rsid w:val="00AE15B7"/>
    <w:rsid w:val="00AE4CE6"/>
    <w:rsid w:val="00AE67A8"/>
    <w:rsid w:val="00AE74FA"/>
    <w:rsid w:val="00AF0267"/>
    <w:rsid w:val="00AF0E09"/>
    <w:rsid w:val="00AF21AF"/>
    <w:rsid w:val="00AF31CC"/>
    <w:rsid w:val="00AF3D4D"/>
    <w:rsid w:val="00AF56B1"/>
    <w:rsid w:val="00AF60FE"/>
    <w:rsid w:val="00AF6A90"/>
    <w:rsid w:val="00AF738A"/>
    <w:rsid w:val="00B00627"/>
    <w:rsid w:val="00B00CAD"/>
    <w:rsid w:val="00B01BD9"/>
    <w:rsid w:val="00B0235A"/>
    <w:rsid w:val="00B05BE6"/>
    <w:rsid w:val="00B0681C"/>
    <w:rsid w:val="00B07475"/>
    <w:rsid w:val="00B100FE"/>
    <w:rsid w:val="00B11E1B"/>
    <w:rsid w:val="00B1739A"/>
    <w:rsid w:val="00B17988"/>
    <w:rsid w:val="00B17C6F"/>
    <w:rsid w:val="00B230D7"/>
    <w:rsid w:val="00B25B01"/>
    <w:rsid w:val="00B30A31"/>
    <w:rsid w:val="00B3134B"/>
    <w:rsid w:val="00B35B01"/>
    <w:rsid w:val="00B363C7"/>
    <w:rsid w:val="00B36B26"/>
    <w:rsid w:val="00B36EE1"/>
    <w:rsid w:val="00B404F5"/>
    <w:rsid w:val="00B407B4"/>
    <w:rsid w:val="00B45EB7"/>
    <w:rsid w:val="00B47496"/>
    <w:rsid w:val="00B50049"/>
    <w:rsid w:val="00B50A20"/>
    <w:rsid w:val="00B517F8"/>
    <w:rsid w:val="00B578F3"/>
    <w:rsid w:val="00B60A7F"/>
    <w:rsid w:val="00B60D90"/>
    <w:rsid w:val="00B6223A"/>
    <w:rsid w:val="00B7018C"/>
    <w:rsid w:val="00B7262B"/>
    <w:rsid w:val="00B75B39"/>
    <w:rsid w:val="00B75CF8"/>
    <w:rsid w:val="00B77C3D"/>
    <w:rsid w:val="00B80549"/>
    <w:rsid w:val="00B80DE0"/>
    <w:rsid w:val="00B82044"/>
    <w:rsid w:val="00B822E0"/>
    <w:rsid w:val="00B823ED"/>
    <w:rsid w:val="00B85ADC"/>
    <w:rsid w:val="00B85BEC"/>
    <w:rsid w:val="00B863C3"/>
    <w:rsid w:val="00B864B9"/>
    <w:rsid w:val="00B87202"/>
    <w:rsid w:val="00B90E31"/>
    <w:rsid w:val="00B93636"/>
    <w:rsid w:val="00B942F6"/>
    <w:rsid w:val="00B94A21"/>
    <w:rsid w:val="00B95989"/>
    <w:rsid w:val="00B96346"/>
    <w:rsid w:val="00B977F1"/>
    <w:rsid w:val="00BA0EA9"/>
    <w:rsid w:val="00BA1402"/>
    <w:rsid w:val="00BA622C"/>
    <w:rsid w:val="00BA77B6"/>
    <w:rsid w:val="00BB611D"/>
    <w:rsid w:val="00BC14B6"/>
    <w:rsid w:val="00BC2FC2"/>
    <w:rsid w:val="00BC6793"/>
    <w:rsid w:val="00BC6A73"/>
    <w:rsid w:val="00BC777A"/>
    <w:rsid w:val="00BC7AA3"/>
    <w:rsid w:val="00BC7E5C"/>
    <w:rsid w:val="00BD194F"/>
    <w:rsid w:val="00BD3E77"/>
    <w:rsid w:val="00BD41EE"/>
    <w:rsid w:val="00BD5569"/>
    <w:rsid w:val="00BE11A7"/>
    <w:rsid w:val="00BE21F4"/>
    <w:rsid w:val="00BE236B"/>
    <w:rsid w:val="00BE2647"/>
    <w:rsid w:val="00BE513C"/>
    <w:rsid w:val="00BE62F4"/>
    <w:rsid w:val="00BE631F"/>
    <w:rsid w:val="00BE6F1A"/>
    <w:rsid w:val="00BF13CF"/>
    <w:rsid w:val="00BF440C"/>
    <w:rsid w:val="00BF5080"/>
    <w:rsid w:val="00BF5FEC"/>
    <w:rsid w:val="00BF68C6"/>
    <w:rsid w:val="00C002F6"/>
    <w:rsid w:val="00C00929"/>
    <w:rsid w:val="00C029DB"/>
    <w:rsid w:val="00C03DC0"/>
    <w:rsid w:val="00C11B4A"/>
    <w:rsid w:val="00C134B4"/>
    <w:rsid w:val="00C13C54"/>
    <w:rsid w:val="00C15287"/>
    <w:rsid w:val="00C16963"/>
    <w:rsid w:val="00C23C57"/>
    <w:rsid w:val="00C2648D"/>
    <w:rsid w:val="00C27D08"/>
    <w:rsid w:val="00C30657"/>
    <w:rsid w:val="00C32504"/>
    <w:rsid w:val="00C32EBD"/>
    <w:rsid w:val="00C3333F"/>
    <w:rsid w:val="00C3438C"/>
    <w:rsid w:val="00C36757"/>
    <w:rsid w:val="00C36789"/>
    <w:rsid w:val="00C36D18"/>
    <w:rsid w:val="00C378D3"/>
    <w:rsid w:val="00C4331E"/>
    <w:rsid w:val="00C43706"/>
    <w:rsid w:val="00C437A7"/>
    <w:rsid w:val="00C46EDA"/>
    <w:rsid w:val="00C5207A"/>
    <w:rsid w:val="00C530AA"/>
    <w:rsid w:val="00C530AC"/>
    <w:rsid w:val="00C535B2"/>
    <w:rsid w:val="00C55D3E"/>
    <w:rsid w:val="00C60CFF"/>
    <w:rsid w:val="00C60FE6"/>
    <w:rsid w:val="00C61E49"/>
    <w:rsid w:val="00C61E89"/>
    <w:rsid w:val="00C6294C"/>
    <w:rsid w:val="00C63D7F"/>
    <w:rsid w:val="00C64F41"/>
    <w:rsid w:val="00C667FE"/>
    <w:rsid w:val="00C71C3A"/>
    <w:rsid w:val="00C72A5A"/>
    <w:rsid w:val="00C74395"/>
    <w:rsid w:val="00C80764"/>
    <w:rsid w:val="00C82428"/>
    <w:rsid w:val="00C8534F"/>
    <w:rsid w:val="00C85913"/>
    <w:rsid w:val="00C86843"/>
    <w:rsid w:val="00C86B0B"/>
    <w:rsid w:val="00C86C9B"/>
    <w:rsid w:val="00C86F85"/>
    <w:rsid w:val="00C91790"/>
    <w:rsid w:val="00C93DBE"/>
    <w:rsid w:val="00C94966"/>
    <w:rsid w:val="00CA6076"/>
    <w:rsid w:val="00CA68EE"/>
    <w:rsid w:val="00CB082E"/>
    <w:rsid w:val="00CB3E01"/>
    <w:rsid w:val="00CB47DD"/>
    <w:rsid w:val="00CB629C"/>
    <w:rsid w:val="00CB7FD2"/>
    <w:rsid w:val="00CC04D4"/>
    <w:rsid w:val="00CC08EF"/>
    <w:rsid w:val="00CC0B21"/>
    <w:rsid w:val="00CC10C4"/>
    <w:rsid w:val="00CC2A00"/>
    <w:rsid w:val="00CC39EB"/>
    <w:rsid w:val="00CC4BE4"/>
    <w:rsid w:val="00CC541D"/>
    <w:rsid w:val="00CC55DA"/>
    <w:rsid w:val="00CD5086"/>
    <w:rsid w:val="00CD659E"/>
    <w:rsid w:val="00CD705C"/>
    <w:rsid w:val="00CD774D"/>
    <w:rsid w:val="00CE2067"/>
    <w:rsid w:val="00CE4DFE"/>
    <w:rsid w:val="00CE6BAC"/>
    <w:rsid w:val="00CF12F6"/>
    <w:rsid w:val="00CF2362"/>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55B26"/>
    <w:rsid w:val="00D6129A"/>
    <w:rsid w:val="00D616DC"/>
    <w:rsid w:val="00D61E0D"/>
    <w:rsid w:val="00D62A8E"/>
    <w:rsid w:val="00D63EBB"/>
    <w:rsid w:val="00D6455C"/>
    <w:rsid w:val="00D64698"/>
    <w:rsid w:val="00D6539C"/>
    <w:rsid w:val="00D66FC6"/>
    <w:rsid w:val="00D71969"/>
    <w:rsid w:val="00D733C9"/>
    <w:rsid w:val="00D73427"/>
    <w:rsid w:val="00D76F6C"/>
    <w:rsid w:val="00D77DBD"/>
    <w:rsid w:val="00D80D5F"/>
    <w:rsid w:val="00D827E8"/>
    <w:rsid w:val="00D852FE"/>
    <w:rsid w:val="00D86BEA"/>
    <w:rsid w:val="00D87472"/>
    <w:rsid w:val="00D91C95"/>
    <w:rsid w:val="00D925C8"/>
    <w:rsid w:val="00D93E2A"/>
    <w:rsid w:val="00D94CB9"/>
    <w:rsid w:val="00DA1597"/>
    <w:rsid w:val="00DA2244"/>
    <w:rsid w:val="00DA496A"/>
    <w:rsid w:val="00DA53A9"/>
    <w:rsid w:val="00DA5A02"/>
    <w:rsid w:val="00DA6524"/>
    <w:rsid w:val="00DA706D"/>
    <w:rsid w:val="00DA7D77"/>
    <w:rsid w:val="00DB449D"/>
    <w:rsid w:val="00DB4885"/>
    <w:rsid w:val="00DB55DA"/>
    <w:rsid w:val="00DC0091"/>
    <w:rsid w:val="00DC1438"/>
    <w:rsid w:val="00DC15B2"/>
    <w:rsid w:val="00DC229A"/>
    <w:rsid w:val="00DC4778"/>
    <w:rsid w:val="00DC47D6"/>
    <w:rsid w:val="00DC4EC2"/>
    <w:rsid w:val="00DC653F"/>
    <w:rsid w:val="00DC7A15"/>
    <w:rsid w:val="00DD2906"/>
    <w:rsid w:val="00DD400E"/>
    <w:rsid w:val="00DD47E5"/>
    <w:rsid w:val="00DD4840"/>
    <w:rsid w:val="00DE13E0"/>
    <w:rsid w:val="00DE171D"/>
    <w:rsid w:val="00DE2407"/>
    <w:rsid w:val="00DE27B1"/>
    <w:rsid w:val="00DE4C55"/>
    <w:rsid w:val="00DE68DA"/>
    <w:rsid w:val="00DF139A"/>
    <w:rsid w:val="00DF1AAE"/>
    <w:rsid w:val="00DF32D4"/>
    <w:rsid w:val="00DF68FB"/>
    <w:rsid w:val="00E01AA0"/>
    <w:rsid w:val="00E025C9"/>
    <w:rsid w:val="00E05815"/>
    <w:rsid w:val="00E0637F"/>
    <w:rsid w:val="00E1025E"/>
    <w:rsid w:val="00E1082C"/>
    <w:rsid w:val="00E10C1D"/>
    <w:rsid w:val="00E25E5E"/>
    <w:rsid w:val="00E273BE"/>
    <w:rsid w:val="00E278FA"/>
    <w:rsid w:val="00E30B4D"/>
    <w:rsid w:val="00E316C6"/>
    <w:rsid w:val="00E320BC"/>
    <w:rsid w:val="00E35685"/>
    <w:rsid w:val="00E3690D"/>
    <w:rsid w:val="00E36EF4"/>
    <w:rsid w:val="00E37352"/>
    <w:rsid w:val="00E411F6"/>
    <w:rsid w:val="00E422F8"/>
    <w:rsid w:val="00E43AF0"/>
    <w:rsid w:val="00E43C08"/>
    <w:rsid w:val="00E456F6"/>
    <w:rsid w:val="00E45D4C"/>
    <w:rsid w:val="00E467AA"/>
    <w:rsid w:val="00E5086A"/>
    <w:rsid w:val="00E50D1C"/>
    <w:rsid w:val="00E51924"/>
    <w:rsid w:val="00E529F3"/>
    <w:rsid w:val="00E54426"/>
    <w:rsid w:val="00E5482B"/>
    <w:rsid w:val="00E550CC"/>
    <w:rsid w:val="00E5584A"/>
    <w:rsid w:val="00E566FD"/>
    <w:rsid w:val="00E56786"/>
    <w:rsid w:val="00E56E18"/>
    <w:rsid w:val="00E5734C"/>
    <w:rsid w:val="00E60F90"/>
    <w:rsid w:val="00E75E40"/>
    <w:rsid w:val="00E77877"/>
    <w:rsid w:val="00E80AA3"/>
    <w:rsid w:val="00E81BD5"/>
    <w:rsid w:val="00E82634"/>
    <w:rsid w:val="00E83E56"/>
    <w:rsid w:val="00E862AD"/>
    <w:rsid w:val="00E87370"/>
    <w:rsid w:val="00E874A7"/>
    <w:rsid w:val="00E90581"/>
    <w:rsid w:val="00E942BB"/>
    <w:rsid w:val="00E945C9"/>
    <w:rsid w:val="00E9620A"/>
    <w:rsid w:val="00E970AA"/>
    <w:rsid w:val="00EA00EC"/>
    <w:rsid w:val="00EA0F4D"/>
    <w:rsid w:val="00EA1331"/>
    <w:rsid w:val="00EA145C"/>
    <w:rsid w:val="00EA205F"/>
    <w:rsid w:val="00EA4BB9"/>
    <w:rsid w:val="00EA54DF"/>
    <w:rsid w:val="00EA7F20"/>
    <w:rsid w:val="00EB079A"/>
    <w:rsid w:val="00EB0D49"/>
    <w:rsid w:val="00EB5A5A"/>
    <w:rsid w:val="00EB682D"/>
    <w:rsid w:val="00EB6888"/>
    <w:rsid w:val="00EB75F1"/>
    <w:rsid w:val="00EB7837"/>
    <w:rsid w:val="00EC2A45"/>
    <w:rsid w:val="00EC464A"/>
    <w:rsid w:val="00EC7AAA"/>
    <w:rsid w:val="00ED1038"/>
    <w:rsid w:val="00ED2EE6"/>
    <w:rsid w:val="00ED5983"/>
    <w:rsid w:val="00ED5E3E"/>
    <w:rsid w:val="00ED6633"/>
    <w:rsid w:val="00EE03F1"/>
    <w:rsid w:val="00EE1063"/>
    <w:rsid w:val="00EE23B1"/>
    <w:rsid w:val="00EE2BEF"/>
    <w:rsid w:val="00EE3986"/>
    <w:rsid w:val="00EE6528"/>
    <w:rsid w:val="00EE7747"/>
    <w:rsid w:val="00EF1038"/>
    <w:rsid w:val="00EF6ABD"/>
    <w:rsid w:val="00F0072B"/>
    <w:rsid w:val="00F01807"/>
    <w:rsid w:val="00F01E7B"/>
    <w:rsid w:val="00F0241B"/>
    <w:rsid w:val="00F054F0"/>
    <w:rsid w:val="00F05FED"/>
    <w:rsid w:val="00F1133E"/>
    <w:rsid w:val="00F11E8C"/>
    <w:rsid w:val="00F15483"/>
    <w:rsid w:val="00F15A31"/>
    <w:rsid w:val="00F16DF1"/>
    <w:rsid w:val="00F176D1"/>
    <w:rsid w:val="00F21902"/>
    <w:rsid w:val="00F220B4"/>
    <w:rsid w:val="00F22713"/>
    <w:rsid w:val="00F2647D"/>
    <w:rsid w:val="00F267F0"/>
    <w:rsid w:val="00F26A59"/>
    <w:rsid w:val="00F2710F"/>
    <w:rsid w:val="00F27EA1"/>
    <w:rsid w:val="00F27F7E"/>
    <w:rsid w:val="00F33EE2"/>
    <w:rsid w:val="00F34D44"/>
    <w:rsid w:val="00F359ED"/>
    <w:rsid w:val="00F35FCA"/>
    <w:rsid w:val="00F40B3E"/>
    <w:rsid w:val="00F4192C"/>
    <w:rsid w:val="00F41F46"/>
    <w:rsid w:val="00F42033"/>
    <w:rsid w:val="00F43AD5"/>
    <w:rsid w:val="00F4730A"/>
    <w:rsid w:val="00F47BE9"/>
    <w:rsid w:val="00F47D59"/>
    <w:rsid w:val="00F504A4"/>
    <w:rsid w:val="00F53E47"/>
    <w:rsid w:val="00F55F1D"/>
    <w:rsid w:val="00F5608E"/>
    <w:rsid w:val="00F57DDF"/>
    <w:rsid w:val="00F61045"/>
    <w:rsid w:val="00F6137C"/>
    <w:rsid w:val="00F62420"/>
    <w:rsid w:val="00F62C07"/>
    <w:rsid w:val="00F63304"/>
    <w:rsid w:val="00F657D4"/>
    <w:rsid w:val="00F6601B"/>
    <w:rsid w:val="00F670D6"/>
    <w:rsid w:val="00F67807"/>
    <w:rsid w:val="00F711A6"/>
    <w:rsid w:val="00F747E3"/>
    <w:rsid w:val="00F74D05"/>
    <w:rsid w:val="00F75A09"/>
    <w:rsid w:val="00F75F14"/>
    <w:rsid w:val="00F75F8B"/>
    <w:rsid w:val="00F761CE"/>
    <w:rsid w:val="00F80BF4"/>
    <w:rsid w:val="00F82213"/>
    <w:rsid w:val="00F877EF"/>
    <w:rsid w:val="00F92205"/>
    <w:rsid w:val="00F9282B"/>
    <w:rsid w:val="00F92FC6"/>
    <w:rsid w:val="00F95A49"/>
    <w:rsid w:val="00F95C4B"/>
    <w:rsid w:val="00FA074F"/>
    <w:rsid w:val="00FA38B9"/>
    <w:rsid w:val="00FA3A74"/>
    <w:rsid w:val="00FA7726"/>
    <w:rsid w:val="00FA7BBC"/>
    <w:rsid w:val="00FB07BE"/>
    <w:rsid w:val="00FB222D"/>
    <w:rsid w:val="00FB2408"/>
    <w:rsid w:val="00FB2454"/>
    <w:rsid w:val="00FB48F7"/>
    <w:rsid w:val="00FB4AE2"/>
    <w:rsid w:val="00FB5D8E"/>
    <w:rsid w:val="00FB6048"/>
    <w:rsid w:val="00FB6E0F"/>
    <w:rsid w:val="00FC3CA3"/>
    <w:rsid w:val="00FC47E7"/>
    <w:rsid w:val="00FC5C7B"/>
    <w:rsid w:val="00FC5DFD"/>
    <w:rsid w:val="00FC719B"/>
    <w:rsid w:val="00FC7746"/>
    <w:rsid w:val="00FD0B43"/>
    <w:rsid w:val="00FD0F5C"/>
    <w:rsid w:val="00FD11C7"/>
    <w:rsid w:val="00FD1460"/>
    <w:rsid w:val="00FD197D"/>
    <w:rsid w:val="00FD3FCD"/>
    <w:rsid w:val="00FD4F14"/>
    <w:rsid w:val="00FD577F"/>
    <w:rsid w:val="00FD692E"/>
    <w:rsid w:val="00FD7355"/>
    <w:rsid w:val="00FE349F"/>
    <w:rsid w:val="00FE4021"/>
    <w:rsid w:val="00FE5DDA"/>
    <w:rsid w:val="00FE6491"/>
    <w:rsid w:val="00FE6538"/>
    <w:rsid w:val="00FF0614"/>
    <w:rsid w:val="00FF08DA"/>
    <w:rsid w:val="00FF420D"/>
    <w:rsid w:val="00FF43E4"/>
    <w:rsid w:val="00FF4A2B"/>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paragraph" w:styleId="berschrift3">
    <w:name w:val="heading 3"/>
    <w:basedOn w:val="Standard"/>
    <w:link w:val="berschrift3Zchn"/>
    <w:uiPriority w:val="9"/>
    <w:qFormat/>
    <w:rsid w:val="00990F2B"/>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character" w:customStyle="1" w:styleId="berschrift3Zchn">
    <w:name w:val="Überschrift 3 Zchn"/>
    <w:basedOn w:val="Absatz-Standardschriftart"/>
    <w:link w:val="berschrift3"/>
    <w:uiPriority w:val="9"/>
    <w:rsid w:val="00990F2B"/>
    <w:rPr>
      <w:rFonts w:ascii="Times New Roman" w:eastAsia="Times New Roman" w:hAnsi="Times New Roman"/>
      <w:b/>
      <w:bCs/>
      <w:sz w:val="27"/>
      <w:szCs w:val="27"/>
    </w:rPr>
  </w:style>
  <w:style w:type="character" w:customStyle="1" w:styleId="mw-headline">
    <w:name w:val="mw-headline"/>
    <w:basedOn w:val="Absatz-Standardschriftart"/>
    <w:rsid w:val="00990F2B"/>
  </w:style>
  <w:style w:type="paragraph" w:styleId="Listenabsatz">
    <w:name w:val="List Paragraph"/>
    <w:basedOn w:val="Standard"/>
    <w:uiPriority w:val="34"/>
    <w:qFormat/>
    <w:rsid w:val="00892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057895448">
          <w:marLeft w:val="0"/>
          <w:marRight w:val="0"/>
          <w:marTop w:val="0"/>
          <w:marBottom w:val="0"/>
          <w:divBdr>
            <w:top w:val="none" w:sz="0" w:space="0" w:color="auto"/>
            <w:left w:val="none" w:sz="0" w:space="0" w:color="auto"/>
            <w:bottom w:val="none" w:sz="0" w:space="0" w:color="auto"/>
            <w:right w:val="none" w:sz="0" w:space="0" w:color="auto"/>
          </w:divBdr>
          <w:divsChild>
            <w:div w:id="291249449">
              <w:marLeft w:val="0"/>
              <w:marRight w:val="0"/>
              <w:marTop w:val="0"/>
              <w:marBottom w:val="0"/>
              <w:divBdr>
                <w:top w:val="none" w:sz="0" w:space="0" w:color="auto"/>
                <w:left w:val="none" w:sz="0" w:space="0" w:color="auto"/>
                <w:bottom w:val="none" w:sz="0" w:space="0" w:color="auto"/>
                <w:right w:val="none" w:sz="0" w:space="0" w:color="auto"/>
              </w:divBdr>
              <w:divsChild>
                <w:div w:id="1409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425">
      <w:bodyDiv w:val="1"/>
      <w:marLeft w:val="0"/>
      <w:marRight w:val="0"/>
      <w:marTop w:val="0"/>
      <w:marBottom w:val="0"/>
      <w:divBdr>
        <w:top w:val="none" w:sz="0" w:space="0" w:color="auto"/>
        <w:left w:val="none" w:sz="0" w:space="0" w:color="auto"/>
        <w:bottom w:val="none" w:sz="0" w:space="0" w:color="auto"/>
        <w:right w:val="none" w:sz="0" w:space="0" w:color="auto"/>
      </w:divBdr>
      <w:divsChild>
        <w:div w:id="1429158102">
          <w:marLeft w:val="0"/>
          <w:marRight w:val="0"/>
          <w:marTop w:val="0"/>
          <w:marBottom w:val="0"/>
          <w:divBdr>
            <w:top w:val="none" w:sz="0" w:space="0" w:color="auto"/>
            <w:left w:val="none" w:sz="0" w:space="0" w:color="auto"/>
            <w:bottom w:val="none" w:sz="0" w:space="0" w:color="auto"/>
            <w:right w:val="none" w:sz="0" w:space="0" w:color="auto"/>
          </w:divBdr>
          <w:divsChild>
            <w:div w:id="371807483">
              <w:marLeft w:val="0"/>
              <w:marRight w:val="0"/>
              <w:marTop w:val="0"/>
              <w:marBottom w:val="0"/>
              <w:divBdr>
                <w:top w:val="none" w:sz="0" w:space="0" w:color="auto"/>
                <w:left w:val="none" w:sz="0" w:space="0" w:color="auto"/>
                <w:bottom w:val="none" w:sz="0" w:space="0" w:color="auto"/>
                <w:right w:val="none" w:sz="0" w:space="0" w:color="auto"/>
              </w:divBdr>
              <w:divsChild>
                <w:div w:id="16404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26952">
      <w:bodyDiv w:val="1"/>
      <w:marLeft w:val="0"/>
      <w:marRight w:val="0"/>
      <w:marTop w:val="0"/>
      <w:marBottom w:val="0"/>
      <w:divBdr>
        <w:top w:val="none" w:sz="0" w:space="0" w:color="auto"/>
        <w:left w:val="none" w:sz="0" w:space="0" w:color="auto"/>
        <w:bottom w:val="none" w:sz="0" w:space="0" w:color="auto"/>
        <w:right w:val="none" w:sz="0" w:space="0" w:color="auto"/>
      </w:divBdr>
      <w:divsChild>
        <w:div w:id="1142844961">
          <w:marLeft w:val="0"/>
          <w:marRight w:val="0"/>
          <w:marTop w:val="0"/>
          <w:marBottom w:val="0"/>
          <w:divBdr>
            <w:top w:val="none" w:sz="0" w:space="0" w:color="auto"/>
            <w:left w:val="none" w:sz="0" w:space="0" w:color="auto"/>
            <w:bottom w:val="none" w:sz="0" w:space="0" w:color="auto"/>
            <w:right w:val="none" w:sz="0" w:space="0" w:color="auto"/>
          </w:divBdr>
          <w:divsChild>
            <w:div w:id="1459881145">
              <w:marLeft w:val="0"/>
              <w:marRight w:val="0"/>
              <w:marTop w:val="0"/>
              <w:marBottom w:val="0"/>
              <w:divBdr>
                <w:top w:val="none" w:sz="0" w:space="0" w:color="auto"/>
                <w:left w:val="none" w:sz="0" w:space="0" w:color="auto"/>
                <w:bottom w:val="none" w:sz="0" w:space="0" w:color="auto"/>
                <w:right w:val="none" w:sz="0" w:space="0" w:color="auto"/>
              </w:divBdr>
              <w:divsChild>
                <w:div w:id="13704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652">
      <w:bodyDiv w:val="1"/>
      <w:marLeft w:val="0"/>
      <w:marRight w:val="0"/>
      <w:marTop w:val="0"/>
      <w:marBottom w:val="0"/>
      <w:divBdr>
        <w:top w:val="none" w:sz="0" w:space="0" w:color="auto"/>
        <w:left w:val="none" w:sz="0" w:space="0" w:color="auto"/>
        <w:bottom w:val="none" w:sz="0" w:space="0" w:color="auto"/>
        <w:right w:val="none" w:sz="0" w:space="0" w:color="auto"/>
      </w:divBdr>
      <w:divsChild>
        <w:div w:id="1994025368">
          <w:marLeft w:val="0"/>
          <w:marRight w:val="0"/>
          <w:marTop w:val="0"/>
          <w:marBottom w:val="0"/>
          <w:divBdr>
            <w:top w:val="none" w:sz="0" w:space="0" w:color="auto"/>
            <w:left w:val="none" w:sz="0" w:space="0" w:color="auto"/>
            <w:bottom w:val="none" w:sz="0" w:space="0" w:color="auto"/>
            <w:right w:val="none" w:sz="0" w:space="0" w:color="auto"/>
          </w:divBdr>
          <w:divsChild>
            <w:div w:id="1599941865">
              <w:marLeft w:val="0"/>
              <w:marRight w:val="0"/>
              <w:marTop w:val="0"/>
              <w:marBottom w:val="0"/>
              <w:divBdr>
                <w:top w:val="none" w:sz="0" w:space="0" w:color="auto"/>
                <w:left w:val="none" w:sz="0" w:space="0" w:color="auto"/>
                <w:bottom w:val="none" w:sz="0" w:space="0" w:color="auto"/>
                <w:right w:val="none" w:sz="0" w:space="0" w:color="auto"/>
              </w:divBdr>
              <w:divsChild>
                <w:div w:id="358554712">
                  <w:marLeft w:val="0"/>
                  <w:marRight w:val="0"/>
                  <w:marTop w:val="0"/>
                  <w:marBottom w:val="0"/>
                  <w:divBdr>
                    <w:top w:val="none" w:sz="0" w:space="0" w:color="auto"/>
                    <w:left w:val="none" w:sz="0" w:space="0" w:color="auto"/>
                    <w:bottom w:val="none" w:sz="0" w:space="0" w:color="auto"/>
                    <w:right w:val="none" w:sz="0" w:space="0" w:color="auto"/>
                  </w:divBdr>
                  <w:divsChild>
                    <w:div w:id="1102605690">
                      <w:marLeft w:val="0"/>
                      <w:marRight w:val="0"/>
                      <w:marTop w:val="0"/>
                      <w:marBottom w:val="0"/>
                      <w:divBdr>
                        <w:top w:val="none" w:sz="0" w:space="0" w:color="auto"/>
                        <w:left w:val="none" w:sz="0" w:space="0" w:color="auto"/>
                        <w:bottom w:val="none" w:sz="0" w:space="0" w:color="auto"/>
                        <w:right w:val="none" w:sz="0" w:space="0" w:color="auto"/>
                      </w:divBdr>
                      <w:divsChild>
                        <w:div w:id="1853489240">
                          <w:marLeft w:val="0"/>
                          <w:marRight w:val="0"/>
                          <w:marTop w:val="0"/>
                          <w:marBottom w:val="0"/>
                          <w:divBdr>
                            <w:top w:val="none" w:sz="0" w:space="0" w:color="auto"/>
                            <w:left w:val="none" w:sz="0" w:space="0" w:color="auto"/>
                            <w:bottom w:val="none" w:sz="0" w:space="0" w:color="auto"/>
                            <w:right w:val="none" w:sz="0" w:space="0" w:color="auto"/>
                          </w:divBdr>
                          <w:divsChild>
                            <w:div w:id="1693411405">
                              <w:marLeft w:val="0"/>
                              <w:marRight w:val="0"/>
                              <w:marTop w:val="0"/>
                              <w:marBottom w:val="120"/>
                              <w:divBdr>
                                <w:top w:val="none" w:sz="0" w:space="0" w:color="auto"/>
                                <w:left w:val="none" w:sz="0" w:space="0" w:color="auto"/>
                                <w:bottom w:val="none" w:sz="0" w:space="0" w:color="auto"/>
                                <w:right w:val="none" w:sz="0" w:space="0" w:color="auto"/>
                              </w:divBdr>
                              <w:divsChild>
                                <w:div w:id="804783133">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120"/>
                              <w:divBdr>
                                <w:top w:val="none" w:sz="0" w:space="0" w:color="auto"/>
                                <w:left w:val="none" w:sz="0" w:space="0" w:color="auto"/>
                                <w:bottom w:val="none" w:sz="0" w:space="0" w:color="auto"/>
                                <w:right w:val="none" w:sz="0" w:space="0" w:color="auto"/>
                              </w:divBdr>
                              <w:divsChild>
                                <w:div w:id="168755682">
                                  <w:marLeft w:val="0"/>
                                  <w:marRight w:val="0"/>
                                  <w:marTop w:val="0"/>
                                  <w:marBottom w:val="0"/>
                                  <w:divBdr>
                                    <w:top w:val="none" w:sz="0" w:space="0" w:color="auto"/>
                                    <w:left w:val="none" w:sz="0" w:space="0" w:color="auto"/>
                                    <w:bottom w:val="none" w:sz="0" w:space="0" w:color="auto"/>
                                    <w:right w:val="none" w:sz="0" w:space="0" w:color="auto"/>
                                  </w:divBdr>
                                  <w:divsChild>
                                    <w:div w:id="1692412674">
                                      <w:marLeft w:val="0"/>
                                      <w:marRight w:val="0"/>
                                      <w:marTop w:val="0"/>
                                      <w:marBottom w:val="0"/>
                                      <w:divBdr>
                                        <w:top w:val="none" w:sz="0" w:space="0" w:color="auto"/>
                                        <w:left w:val="none" w:sz="0" w:space="0" w:color="auto"/>
                                        <w:bottom w:val="none" w:sz="0" w:space="0" w:color="auto"/>
                                        <w:right w:val="none" w:sz="0" w:space="0" w:color="auto"/>
                                      </w:divBdr>
                                      <w:divsChild>
                                        <w:div w:id="1825776290">
                                          <w:marLeft w:val="0"/>
                                          <w:marRight w:val="0"/>
                                          <w:marTop w:val="0"/>
                                          <w:marBottom w:val="0"/>
                                          <w:divBdr>
                                            <w:top w:val="none" w:sz="0" w:space="0" w:color="auto"/>
                                            <w:left w:val="none" w:sz="0" w:space="0" w:color="auto"/>
                                            <w:bottom w:val="none" w:sz="0" w:space="0" w:color="auto"/>
                                            <w:right w:val="none" w:sz="0" w:space="0" w:color="auto"/>
                                          </w:divBdr>
                                        </w:div>
                                        <w:div w:id="7586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1399">
      <w:bodyDiv w:val="1"/>
      <w:marLeft w:val="0"/>
      <w:marRight w:val="0"/>
      <w:marTop w:val="0"/>
      <w:marBottom w:val="0"/>
      <w:divBdr>
        <w:top w:val="none" w:sz="0" w:space="0" w:color="auto"/>
        <w:left w:val="none" w:sz="0" w:space="0" w:color="auto"/>
        <w:bottom w:val="none" w:sz="0" w:space="0" w:color="auto"/>
        <w:right w:val="none" w:sz="0" w:space="0" w:color="auto"/>
      </w:divBdr>
      <w:divsChild>
        <w:div w:id="1150444065">
          <w:marLeft w:val="0"/>
          <w:marRight w:val="0"/>
          <w:marTop w:val="0"/>
          <w:marBottom w:val="0"/>
          <w:divBdr>
            <w:top w:val="none" w:sz="0" w:space="0" w:color="auto"/>
            <w:left w:val="none" w:sz="0" w:space="0" w:color="auto"/>
            <w:bottom w:val="none" w:sz="0" w:space="0" w:color="auto"/>
            <w:right w:val="none" w:sz="0" w:space="0" w:color="auto"/>
          </w:divBdr>
          <w:divsChild>
            <w:div w:id="415907589">
              <w:marLeft w:val="0"/>
              <w:marRight w:val="0"/>
              <w:marTop w:val="0"/>
              <w:marBottom w:val="0"/>
              <w:divBdr>
                <w:top w:val="none" w:sz="0" w:space="0" w:color="auto"/>
                <w:left w:val="none" w:sz="0" w:space="0" w:color="auto"/>
                <w:bottom w:val="none" w:sz="0" w:space="0" w:color="auto"/>
                <w:right w:val="none" w:sz="0" w:space="0" w:color="auto"/>
              </w:divBdr>
              <w:divsChild>
                <w:div w:id="1760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956058475">
      <w:bodyDiv w:val="1"/>
      <w:marLeft w:val="0"/>
      <w:marRight w:val="0"/>
      <w:marTop w:val="0"/>
      <w:marBottom w:val="0"/>
      <w:divBdr>
        <w:top w:val="none" w:sz="0" w:space="0" w:color="auto"/>
        <w:left w:val="none" w:sz="0" w:space="0" w:color="auto"/>
        <w:bottom w:val="none" w:sz="0" w:space="0" w:color="auto"/>
        <w:right w:val="none" w:sz="0" w:space="0" w:color="auto"/>
      </w:divBdr>
      <w:divsChild>
        <w:div w:id="662860519">
          <w:marLeft w:val="0"/>
          <w:marRight w:val="0"/>
          <w:marTop w:val="0"/>
          <w:marBottom w:val="0"/>
          <w:divBdr>
            <w:top w:val="none" w:sz="0" w:space="0" w:color="auto"/>
            <w:left w:val="none" w:sz="0" w:space="0" w:color="auto"/>
            <w:bottom w:val="none" w:sz="0" w:space="0" w:color="auto"/>
            <w:right w:val="none" w:sz="0" w:space="0" w:color="auto"/>
          </w:divBdr>
          <w:divsChild>
            <w:div w:id="1541014115">
              <w:marLeft w:val="0"/>
              <w:marRight w:val="0"/>
              <w:marTop w:val="0"/>
              <w:marBottom w:val="0"/>
              <w:divBdr>
                <w:top w:val="none" w:sz="0" w:space="0" w:color="auto"/>
                <w:left w:val="none" w:sz="0" w:space="0" w:color="auto"/>
                <w:bottom w:val="none" w:sz="0" w:space="0" w:color="auto"/>
                <w:right w:val="none" w:sz="0" w:space="0" w:color="auto"/>
              </w:divBdr>
              <w:divsChild>
                <w:div w:id="2027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5643">
      <w:bodyDiv w:val="1"/>
      <w:marLeft w:val="0"/>
      <w:marRight w:val="0"/>
      <w:marTop w:val="0"/>
      <w:marBottom w:val="0"/>
      <w:divBdr>
        <w:top w:val="none" w:sz="0" w:space="0" w:color="auto"/>
        <w:left w:val="none" w:sz="0" w:space="0" w:color="auto"/>
        <w:bottom w:val="none" w:sz="0" w:space="0" w:color="auto"/>
        <w:right w:val="none" w:sz="0" w:space="0" w:color="auto"/>
      </w:divBdr>
      <w:divsChild>
        <w:div w:id="496069004">
          <w:marLeft w:val="0"/>
          <w:marRight w:val="0"/>
          <w:marTop w:val="0"/>
          <w:marBottom w:val="0"/>
          <w:divBdr>
            <w:top w:val="none" w:sz="0" w:space="0" w:color="auto"/>
            <w:left w:val="none" w:sz="0" w:space="0" w:color="auto"/>
            <w:bottom w:val="none" w:sz="0" w:space="0" w:color="auto"/>
            <w:right w:val="none" w:sz="0" w:space="0" w:color="auto"/>
          </w:divBdr>
          <w:divsChild>
            <w:div w:id="926037620">
              <w:marLeft w:val="0"/>
              <w:marRight w:val="0"/>
              <w:marTop w:val="0"/>
              <w:marBottom w:val="0"/>
              <w:divBdr>
                <w:top w:val="none" w:sz="0" w:space="0" w:color="auto"/>
                <w:left w:val="none" w:sz="0" w:space="0" w:color="auto"/>
                <w:bottom w:val="none" w:sz="0" w:space="0" w:color="auto"/>
                <w:right w:val="none" w:sz="0" w:space="0" w:color="auto"/>
              </w:divBdr>
              <w:divsChild>
                <w:div w:id="195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8435">
      <w:bodyDiv w:val="1"/>
      <w:marLeft w:val="0"/>
      <w:marRight w:val="0"/>
      <w:marTop w:val="0"/>
      <w:marBottom w:val="0"/>
      <w:divBdr>
        <w:top w:val="none" w:sz="0" w:space="0" w:color="auto"/>
        <w:left w:val="none" w:sz="0" w:space="0" w:color="auto"/>
        <w:bottom w:val="none" w:sz="0" w:space="0" w:color="auto"/>
        <w:right w:val="none" w:sz="0" w:space="0" w:color="auto"/>
      </w:divBdr>
      <w:divsChild>
        <w:div w:id="1815875437">
          <w:marLeft w:val="0"/>
          <w:marRight w:val="0"/>
          <w:marTop w:val="0"/>
          <w:marBottom w:val="0"/>
          <w:divBdr>
            <w:top w:val="none" w:sz="0" w:space="0" w:color="auto"/>
            <w:left w:val="none" w:sz="0" w:space="0" w:color="auto"/>
            <w:bottom w:val="none" w:sz="0" w:space="0" w:color="auto"/>
            <w:right w:val="none" w:sz="0" w:space="0" w:color="auto"/>
          </w:divBdr>
          <w:divsChild>
            <w:div w:id="332227997">
              <w:marLeft w:val="0"/>
              <w:marRight w:val="0"/>
              <w:marTop w:val="0"/>
              <w:marBottom w:val="0"/>
              <w:divBdr>
                <w:top w:val="none" w:sz="0" w:space="0" w:color="auto"/>
                <w:left w:val="none" w:sz="0" w:space="0" w:color="auto"/>
                <w:bottom w:val="none" w:sz="0" w:space="0" w:color="auto"/>
                <w:right w:val="none" w:sz="0" w:space="0" w:color="auto"/>
              </w:divBdr>
              <w:divsChild>
                <w:div w:id="136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568">
      <w:bodyDiv w:val="1"/>
      <w:marLeft w:val="0"/>
      <w:marRight w:val="0"/>
      <w:marTop w:val="0"/>
      <w:marBottom w:val="0"/>
      <w:divBdr>
        <w:top w:val="none" w:sz="0" w:space="0" w:color="auto"/>
        <w:left w:val="none" w:sz="0" w:space="0" w:color="auto"/>
        <w:bottom w:val="none" w:sz="0" w:space="0" w:color="auto"/>
        <w:right w:val="none" w:sz="0" w:space="0" w:color="auto"/>
      </w:divBdr>
      <w:divsChild>
        <w:div w:id="296111541">
          <w:marLeft w:val="0"/>
          <w:marRight w:val="0"/>
          <w:marTop w:val="0"/>
          <w:marBottom w:val="0"/>
          <w:divBdr>
            <w:top w:val="none" w:sz="0" w:space="0" w:color="auto"/>
            <w:left w:val="none" w:sz="0" w:space="0" w:color="auto"/>
            <w:bottom w:val="none" w:sz="0" w:space="0" w:color="auto"/>
            <w:right w:val="none" w:sz="0" w:space="0" w:color="auto"/>
          </w:divBdr>
          <w:divsChild>
            <w:div w:id="1876891730">
              <w:marLeft w:val="0"/>
              <w:marRight w:val="0"/>
              <w:marTop w:val="0"/>
              <w:marBottom w:val="0"/>
              <w:divBdr>
                <w:top w:val="none" w:sz="0" w:space="0" w:color="auto"/>
                <w:left w:val="none" w:sz="0" w:space="0" w:color="auto"/>
                <w:bottom w:val="none" w:sz="0" w:space="0" w:color="auto"/>
                <w:right w:val="none" w:sz="0" w:space="0" w:color="auto"/>
              </w:divBdr>
              <w:divsChild>
                <w:div w:id="291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3979">
      <w:bodyDiv w:val="1"/>
      <w:marLeft w:val="0"/>
      <w:marRight w:val="0"/>
      <w:marTop w:val="0"/>
      <w:marBottom w:val="0"/>
      <w:divBdr>
        <w:top w:val="none" w:sz="0" w:space="0" w:color="auto"/>
        <w:left w:val="none" w:sz="0" w:space="0" w:color="auto"/>
        <w:bottom w:val="none" w:sz="0" w:space="0" w:color="auto"/>
        <w:right w:val="none" w:sz="0" w:space="0" w:color="auto"/>
      </w:divBdr>
      <w:divsChild>
        <w:div w:id="201290158">
          <w:marLeft w:val="0"/>
          <w:marRight w:val="0"/>
          <w:marTop w:val="0"/>
          <w:marBottom w:val="0"/>
          <w:divBdr>
            <w:top w:val="none" w:sz="0" w:space="0" w:color="auto"/>
            <w:left w:val="none" w:sz="0" w:space="0" w:color="auto"/>
            <w:bottom w:val="none" w:sz="0" w:space="0" w:color="auto"/>
            <w:right w:val="none" w:sz="0" w:space="0" w:color="auto"/>
          </w:divBdr>
          <w:divsChild>
            <w:div w:id="677660474">
              <w:marLeft w:val="0"/>
              <w:marRight w:val="0"/>
              <w:marTop w:val="0"/>
              <w:marBottom w:val="0"/>
              <w:divBdr>
                <w:top w:val="none" w:sz="0" w:space="0" w:color="auto"/>
                <w:left w:val="none" w:sz="0" w:space="0" w:color="auto"/>
                <w:bottom w:val="none" w:sz="0" w:space="0" w:color="auto"/>
                <w:right w:val="none" w:sz="0" w:space="0" w:color="auto"/>
              </w:divBdr>
              <w:divsChild>
                <w:div w:id="2131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59205">
      <w:bodyDiv w:val="1"/>
      <w:marLeft w:val="0"/>
      <w:marRight w:val="0"/>
      <w:marTop w:val="0"/>
      <w:marBottom w:val="0"/>
      <w:divBdr>
        <w:top w:val="none" w:sz="0" w:space="0" w:color="auto"/>
        <w:left w:val="none" w:sz="0" w:space="0" w:color="auto"/>
        <w:bottom w:val="none" w:sz="0" w:space="0" w:color="auto"/>
        <w:right w:val="none" w:sz="0" w:space="0" w:color="auto"/>
      </w:divBdr>
      <w:divsChild>
        <w:div w:id="2047096497">
          <w:marLeft w:val="0"/>
          <w:marRight w:val="0"/>
          <w:marTop w:val="0"/>
          <w:marBottom w:val="0"/>
          <w:divBdr>
            <w:top w:val="none" w:sz="0" w:space="0" w:color="auto"/>
            <w:left w:val="none" w:sz="0" w:space="0" w:color="auto"/>
            <w:bottom w:val="none" w:sz="0" w:space="0" w:color="auto"/>
            <w:right w:val="none" w:sz="0" w:space="0" w:color="auto"/>
          </w:divBdr>
          <w:divsChild>
            <w:div w:id="202332196">
              <w:marLeft w:val="0"/>
              <w:marRight w:val="0"/>
              <w:marTop w:val="0"/>
              <w:marBottom w:val="0"/>
              <w:divBdr>
                <w:top w:val="none" w:sz="0" w:space="0" w:color="auto"/>
                <w:left w:val="none" w:sz="0" w:space="0" w:color="auto"/>
                <w:bottom w:val="none" w:sz="0" w:space="0" w:color="auto"/>
                <w:right w:val="none" w:sz="0" w:space="0" w:color="auto"/>
              </w:divBdr>
              <w:divsChild>
                <w:div w:id="15043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3609">
      <w:bodyDiv w:val="1"/>
      <w:marLeft w:val="0"/>
      <w:marRight w:val="0"/>
      <w:marTop w:val="0"/>
      <w:marBottom w:val="0"/>
      <w:divBdr>
        <w:top w:val="none" w:sz="0" w:space="0" w:color="auto"/>
        <w:left w:val="none" w:sz="0" w:space="0" w:color="auto"/>
        <w:bottom w:val="none" w:sz="0" w:space="0" w:color="auto"/>
        <w:right w:val="none" w:sz="0" w:space="0" w:color="auto"/>
      </w:divBdr>
      <w:divsChild>
        <w:div w:id="785537402">
          <w:marLeft w:val="0"/>
          <w:marRight w:val="0"/>
          <w:marTop w:val="0"/>
          <w:marBottom w:val="0"/>
          <w:divBdr>
            <w:top w:val="none" w:sz="0" w:space="0" w:color="auto"/>
            <w:left w:val="none" w:sz="0" w:space="0" w:color="auto"/>
            <w:bottom w:val="none" w:sz="0" w:space="0" w:color="auto"/>
            <w:right w:val="none" w:sz="0" w:space="0" w:color="auto"/>
          </w:divBdr>
          <w:divsChild>
            <w:div w:id="1236817954">
              <w:marLeft w:val="0"/>
              <w:marRight w:val="0"/>
              <w:marTop w:val="0"/>
              <w:marBottom w:val="0"/>
              <w:divBdr>
                <w:top w:val="none" w:sz="0" w:space="0" w:color="auto"/>
                <w:left w:val="none" w:sz="0" w:space="0" w:color="auto"/>
                <w:bottom w:val="none" w:sz="0" w:space="0" w:color="auto"/>
                <w:right w:val="none" w:sz="0" w:space="0" w:color="auto"/>
              </w:divBdr>
              <w:divsChild>
                <w:div w:id="1397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177">
      <w:bodyDiv w:val="1"/>
      <w:marLeft w:val="0"/>
      <w:marRight w:val="0"/>
      <w:marTop w:val="0"/>
      <w:marBottom w:val="0"/>
      <w:divBdr>
        <w:top w:val="none" w:sz="0" w:space="0" w:color="auto"/>
        <w:left w:val="none" w:sz="0" w:space="0" w:color="auto"/>
        <w:bottom w:val="none" w:sz="0" w:space="0" w:color="auto"/>
        <w:right w:val="none" w:sz="0" w:space="0" w:color="auto"/>
      </w:divBdr>
      <w:divsChild>
        <w:div w:id="1111171950">
          <w:marLeft w:val="0"/>
          <w:marRight w:val="0"/>
          <w:marTop w:val="0"/>
          <w:marBottom w:val="0"/>
          <w:divBdr>
            <w:top w:val="none" w:sz="0" w:space="0" w:color="auto"/>
            <w:left w:val="none" w:sz="0" w:space="0" w:color="auto"/>
            <w:bottom w:val="none" w:sz="0" w:space="0" w:color="auto"/>
            <w:right w:val="none" w:sz="0" w:space="0" w:color="auto"/>
          </w:divBdr>
          <w:divsChild>
            <w:div w:id="585189776">
              <w:marLeft w:val="0"/>
              <w:marRight w:val="0"/>
              <w:marTop w:val="0"/>
              <w:marBottom w:val="0"/>
              <w:divBdr>
                <w:top w:val="none" w:sz="0" w:space="0" w:color="auto"/>
                <w:left w:val="none" w:sz="0" w:space="0" w:color="auto"/>
                <w:bottom w:val="none" w:sz="0" w:space="0" w:color="auto"/>
                <w:right w:val="none" w:sz="0" w:space="0" w:color="auto"/>
              </w:divBdr>
              <w:divsChild>
                <w:div w:id="616449166">
                  <w:marLeft w:val="0"/>
                  <w:marRight w:val="0"/>
                  <w:marTop w:val="0"/>
                  <w:marBottom w:val="0"/>
                  <w:divBdr>
                    <w:top w:val="none" w:sz="0" w:space="0" w:color="auto"/>
                    <w:left w:val="none" w:sz="0" w:space="0" w:color="auto"/>
                    <w:bottom w:val="none" w:sz="0" w:space="0" w:color="auto"/>
                    <w:right w:val="none" w:sz="0" w:space="0" w:color="auto"/>
                  </w:divBdr>
                  <w:divsChild>
                    <w:div w:id="466288794">
                      <w:marLeft w:val="0"/>
                      <w:marRight w:val="0"/>
                      <w:marTop w:val="0"/>
                      <w:marBottom w:val="0"/>
                      <w:divBdr>
                        <w:top w:val="none" w:sz="0" w:space="0" w:color="auto"/>
                        <w:left w:val="none" w:sz="0" w:space="0" w:color="auto"/>
                        <w:bottom w:val="none" w:sz="0" w:space="0" w:color="auto"/>
                        <w:right w:val="none" w:sz="0" w:space="0" w:color="auto"/>
                      </w:divBdr>
                      <w:divsChild>
                        <w:div w:id="1449199617">
                          <w:marLeft w:val="0"/>
                          <w:marRight w:val="0"/>
                          <w:marTop w:val="0"/>
                          <w:marBottom w:val="0"/>
                          <w:divBdr>
                            <w:top w:val="none" w:sz="0" w:space="0" w:color="auto"/>
                            <w:left w:val="none" w:sz="0" w:space="0" w:color="auto"/>
                            <w:bottom w:val="none" w:sz="0" w:space="0" w:color="auto"/>
                            <w:right w:val="none" w:sz="0" w:space="0" w:color="auto"/>
                          </w:divBdr>
                          <w:divsChild>
                            <w:div w:id="453719426">
                              <w:marLeft w:val="0"/>
                              <w:marRight w:val="0"/>
                              <w:marTop w:val="0"/>
                              <w:marBottom w:val="0"/>
                              <w:divBdr>
                                <w:top w:val="none" w:sz="0" w:space="0" w:color="auto"/>
                                <w:left w:val="none" w:sz="0" w:space="0" w:color="auto"/>
                                <w:bottom w:val="none" w:sz="0" w:space="0" w:color="auto"/>
                                <w:right w:val="none" w:sz="0" w:space="0" w:color="auto"/>
                              </w:divBdr>
                              <w:divsChild>
                                <w:div w:id="1988317707">
                                  <w:marLeft w:val="0"/>
                                  <w:marRight w:val="0"/>
                                  <w:marTop w:val="0"/>
                                  <w:marBottom w:val="0"/>
                                  <w:divBdr>
                                    <w:top w:val="none" w:sz="0" w:space="0" w:color="auto"/>
                                    <w:left w:val="none" w:sz="0" w:space="0" w:color="auto"/>
                                    <w:bottom w:val="none" w:sz="0" w:space="0" w:color="auto"/>
                                    <w:right w:val="none" w:sz="0" w:space="0" w:color="auto"/>
                                  </w:divBdr>
                                  <w:divsChild>
                                    <w:div w:id="250436244">
                                      <w:marLeft w:val="0"/>
                                      <w:marRight w:val="0"/>
                                      <w:marTop w:val="0"/>
                                      <w:marBottom w:val="0"/>
                                      <w:divBdr>
                                        <w:top w:val="none" w:sz="0" w:space="0" w:color="auto"/>
                                        <w:left w:val="none" w:sz="0" w:space="0" w:color="auto"/>
                                        <w:bottom w:val="none" w:sz="0" w:space="0" w:color="auto"/>
                                        <w:right w:val="none" w:sz="0" w:space="0" w:color="auto"/>
                                      </w:divBdr>
                                      <w:divsChild>
                                        <w:div w:id="961693608">
                                          <w:marLeft w:val="0"/>
                                          <w:marRight w:val="0"/>
                                          <w:marTop w:val="0"/>
                                          <w:marBottom w:val="0"/>
                                          <w:divBdr>
                                            <w:top w:val="none" w:sz="0" w:space="0" w:color="auto"/>
                                            <w:left w:val="none" w:sz="0" w:space="0" w:color="auto"/>
                                            <w:bottom w:val="none" w:sz="0" w:space="0" w:color="auto"/>
                                            <w:right w:val="none" w:sz="0" w:space="0" w:color="auto"/>
                                          </w:divBdr>
                                          <w:divsChild>
                                            <w:div w:id="51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47146">
      <w:bodyDiv w:val="1"/>
      <w:marLeft w:val="0"/>
      <w:marRight w:val="0"/>
      <w:marTop w:val="0"/>
      <w:marBottom w:val="0"/>
      <w:divBdr>
        <w:top w:val="none" w:sz="0" w:space="0" w:color="auto"/>
        <w:left w:val="none" w:sz="0" w:space="0" w:color="auto"/>
        <w:bottom w:val="none" w:sz="0" w:space="0" w:color="auto"/>
        <w:right w:val="none" w:sz="0" w:space="0" w:color="auto"/>
      </w:divBdr>
      <w:divsChild>
        <w:div w:id="1780829679">
          <w:marLeft w:val="0"/>
          <w:marRight w:val="0"/>
          <w:marTop w:val="0"/>
          <w:marBottom w:val="0"/>
          <w:divBdr>
            <w:top w:val="none" w:sz="0" w:space="0" w:color="auto"/>
            <w:left w:val="none" w:sz="0" w:space="0" w:color="auto"/>
            <w:bottom w:val="none" w:sz="0" w:space="0" w:color="auto"/>
            <w:right w:val="none" w:sz="0" w:space="0" w:color="auto"/>
          </w:divBdr>
          <w:divsChild>
            <w:div w:id="582835149">
              <w:marLeft w:val="0"/>
              <w:marRight w:val="0"/>
              <w:marTop w:val="0"/>
              <w:marBottom w:val="0"/>
              <w:divBdr>
                <w:top w:val="none" w:sz="0" w:space="0" w:color="auto"/>
                <w:left w:val="none" w:sz="0" w:space="0" w:color="auto"/>
                <w:bottom w:val="none" w:sz="0" w:space="0" w:color="auto"/>
                <w:right w:val="none" w:sz="0" w:space="0" w:color="auto"/>
              </w:divBdr>
              <w:divsChild>
                <w:div w:id="1911192302">
                  <w:marLeft w:val="0"/>
                  <w:marRight w:val="0"/>
                  <w:marTop w:val="0"/>
                  <w:marBottom w:val="0"/>
                  <w:divBdr>
                    <w:top w:val="none" w:sz="0" w:space="0" w:color="auto"/>
                    <w:left w:val="none" w:sz="0" w:space="0" w:color="auto"/>
                    <w:bottom w:val="none" w:sz="0" w:space="0" w:color="auto"/>
                    <w:right w:val="none" w:sz="0" w:space="0" w:color="auto"/>
                  </w:divBdr>
                  <w:divsChild>
                    <w:div w:id="1609506037">
                      <w:marLeft w:val="0"/>
                      <w:marRight w:val="0"/>
                      <w:marTop w:val="0"/>
                      <w:marBottom w:val="0"/>
                      <w:divBdr>
                        <w:top w:val="none" w:sz="0" w:space="0" w:color="auto"/>
                        <w:left w:val="none" w:sz="0" w:space="0" w:color="auto"/>
                        <w:bottom w:val="none" w:sz="0" w:space="0" w:color="auto"/>
                        <w:right w:val="none" w:sz="0" w:space="0" w:color="auto"/>
                      </w:divBdr>
                      <w:divsChild>
                        <w:div w:id="21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22250">
      <w:bodyDiv w:val="1"/>
      <w:marLeft w:val="0"/>
      <w:marRight w:val="0"/>
      <w:marTop w:val="0"/>
      <w:marBottom w:val="0"/>
      <w:divBdr>
        <w:top w:val="none" w:sz="0" w:space="0" w:color="auto"/>
        <w:left w:val="none" w:sz="0" w:space="0" w:color="auto"/>
        <w:bottom w:val="none" w:sz="0" w:space="0" w:color="auto"/>
        <w:right w:val="none" w:sz="0" w:space="0" w:color="auto"/>
      </w:divBdr>
      <w:divsChild>
        <w:div w:id="652761997">
          <w:marLeft w:val="0"/>
          <w:marRight w:val="0"/>
          <w:marTop w:val="0"/>
          <w:marBottom w:val="0"/>
          <w:divBdr>
            <w:top w:val="none" w:sz="0" w:space="0" w:color="auto"/>
            <w:left w:val="none" w:sz="0" w:space="0" w:color="auto"/>
            <w:bottom w:val="none" w:sz="0" w:space="0" w:color="auto"/>
            <w:right w:val="none" w:sz="0" w:space="0" w:color="auto"/>
          </w:divBdr>
          <w:divsChild>
            <w:div w:id="817914788">
              <w:marLeft w:val="0"/>
              <w:marRight w:val="0"/>
              <w:marTop w:val="0"/>
              <w:marBottom w:val="0"/>
              <w:divBdr>
                <w:top w:val="none" w:sz="0" w:space="0" w:color="auto"/>
                <w:left w:val="none" w:sz="0" w:space="0" w:color="auto"/>
                <w:bottom w:val="none" w:sz="0" w:space="0" w:color="auto"/>
                <w:right w:val="none" w:sz="0" w:space="0" w:color="auto"/>
              </w:divBdr>
              <w:divsChild>
                <w:div w:id="1305350720">
                  <w:marLeft w:val="0"/>
                  <w:marRight w:val="0"/>
                  <w:marTop w:val="0"/>
                  <w:marBottom w:val="0"/>
                  <w:divBdr>
                    <w:top w:val="none" w:sz="0" w:space="0" w:color="auto"/>
                    <w:left w:val="none" w:sz="0" w:space="0" w:color="auto"/>
                    <w:bottom w:val="none" w:sz="0" w:space="0" w:color="auto"/>
                    <w:right w:val="none" w:sz="0" w:space="0" w:color="auto"/>
                  </w:divBdr>
                  <w:divsChild>
                    <w:div w:id="593057186">
                      <w:marLeft w:val="0"/>
                      <w:marRight w:val="0"/>
                      <w:marTop w:val="0"/>
                      <w:marBottom w:val="0"/>
                      <w:divBdr>
                        <w:top w:val="none" w:sz="0" w:space="0" w:color="auto"/>
                        <w:left w:val="none" w:sz="0" w:space="0" w:color="auto"/>
                        <w:bottom w:val="none" w:sz="0" w:space="0" w:color="auto"/>
                        <w:right w:val="none" w:sz="0" w:space="0" w:color="auto"/>
                      </w:divBdr>
                      <w:divsChild>
                        <w:div w:id="2093309292">
                          <w:marLeft w:val="0"/>
                          <w:marRight w:val="0"/>
                          <w:marTop w:val="0"/>
                          <w:marBottom w:val="0"/>
                          <w:divBdr>
                            <w:top w:val="none" w:sz="0" w:space="0" w:color="auto"/>
                            <w:left w:val="none" w:sz="0" w:space="0" w:color="auto"/>
                            <w:bottom w:val="none" w:sz="0" w:space="0" w:color="auto"/>
                            <w:right w:val="none" w:sz="0" w:space="0" w:color="auto"/>
                          </w:divBdr>
                          <w:divsChild>
                            <w:div w:id="9463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283157">
      <w:bodyDiv w:val="1"/>
      <w:marLeft w:val="0"/>
      <w:marRight w:val="0"/>
      <w:marTop w:val="0"/>
      <w:marBottom w:val="0"/>
      <w:divBdr>
        <w:top w:val="none" w:sz="0" w:space="0" w:color="auto"/>
        <w:left w:val="none" w:sz="0" w:space="0" w:color="auto"/>
        <w:bottom w:val="none" w:sz="0" w:space="0" w:color="auto"/>
        <w:right w:val="none" w:sz="0" w:space="0" w:color="auto"/>
      </w:divBdr>
      <w:divsChild>
        <w:div w:id="322203074">
          <w:marLeft w:val="0"/>
          <w:marRight w:val="0"/>
          <w:marTop w:val="0"/>
          <w:marBottom w:val="0"/>
          <w:divBdr>
            <w:top w:val="none" w:sz="0" w:space="0" w:color="auto"/>
            <w:left w:val="none" w:sz="0" w:space="0" w:color="auto"/>
            <w:bottom w:val="none" w:sz="0" w:space="0" w:color="auto"/>
            <w:right w:val="none" w:sz="0" w:space="0" w:color="auto"/>
          </w:divBdr>
          <w:divsChild>
            <w:div w:id="302081248">
              <w:marLeft w:val="0"/>
              <w:marRight w:val="0"/>
              <w:marTop w:val="0"/>
              <w:marBottom w:val="0"/>
              <w:divBdr>
                <w:top w:val="none" w:sz="0" w:space="0" w:color="auto"/>
                <w:left w:val="none" w:sz="0" w:space="0" w:color="auto"/>
                <w:bottom w:val="none" w:sz="0" w:space="0" w:color="auto"/>
                <w:right w:val="none" w:sz="0" w:space="0" w:color="auto"/>
              </w:divBdr>
              <w:divsChild>
                <w:div w:id="1500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3891">
      <w:bodyDiv w:val="1"/>
      <w:marLeft w:val="0"/>
      <w:marRight w:val="0"/>
      <w:marTop w:val="0"/>
      <w:marBottom w:val="0"/>
      <w:divBdr>
        <w:top w:val="none" w:sz="0" w:space="0" w:color="auto"/>
        <w:left w:val="none" w:sz="0" w:space="0" w:color="auto"/>
        <w:bottom w:val="none" w:sz="0" w:space="0" w:color="auto"/>
        <w:right w:val="none" w:sz="0" w:space="0" w:color="auto"/>
      </w:divBdr>
      <w:divsChild>
        <w:div w:id="240482251">
          <w:marLeft w:val="0"/>
          <w:marRight w:val="0"/>
          <w:marTop w:val="0"/>
          <w:marBottom w:val="0"/>
          <w:divBdr>
            <w:top w:val="none" w:sz="0" w:space="0" w:color="auto"/>
            <w:left w:val="none" w:sz="0" w:space="0" w:color="auto"/>
            <w:bottom w:val="none" w:sz="0" w:space="0" w:color="auto"/>
            <w:right w:val="none" w:sz="0" w:space="0" w:color="auto"/>
          </w:divBdr>
          <w:divsChild>
            <w:div w:id="736706785">
              <w:marLeft w:val="0"/>
              <w:marRight w:val="0"/>
              <w:marTop w:val="0"/>
              <w:marBottom w:val="0"/>
              <w:divBdr>
                <w:top w:val="none" w:sz="0" w:space="0" w:color="auto"/>
                <w:left w:val="none" w:sz="0" w:space="0" w:color="auto"/>
                <w:bottom w:val="none" w:sz="0" w:space="0" w:color="auto"/>
                <w:right w:val="none" w:sz="0" w:space="0" w:color="auto"/>
              </w:divBdr>
              <w:divsChild>
                <w:div w:id="9429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222">
      <w:bodyDiv w:val="1"/>
      <w:marLeft w:val="0"/>
      <w:marRight w:val="0"/>
      <w:marTop w:val="0"/>
      <w:marBottom w:val="0"/>
      <w:divBdr>
        <w:top w:val="none" w:sz="0" w:space="0" w:color="auto"/>
        <w:left w:val="none" w:sz="0" w:space="0" w:color="auto"/>
        <w:bottom w:val="none" w:sz="0" w:space="0" w:color="auto"/>
        <w:right w:val="none" w:sz="0" w:space="0" w:color="auto"/>
      </w:divBdr>
      <w:divsChild>
        <w:div w:id="52391142">
          <w:marLeft w:val="0"/>
          <w:marRight w:val="0"/>
          <w:marTop w:val="0"/>
          <w:marBottom w:val="0"/>
          <w:divBdr>
            <w:top w:val="none" w:sz="0" w:space="0" w:color="auto"/>
            <w:left w:val="none" w:sz="0" w:space="0" w:color="auto"/>
            <w:bottom w:val="none" w:sz="0" w:space="0" w:color="auto"/>
            <w:right w:val="none" w:sz="0" w:space="0" w:color="auto"/>
          </w:divBdr>
          <w:divsChild>
            <w:div w:id="1416590371">
              <w:marLeft w:val="0"/>
              <w:marRight w:val="0"/>
              <w:marTop w:val="0"/>
              <w:marBottom w:val="0"/>
              <w:divBdr>
                <w:top w:val="none" w:sz="0" w:space="0" w:color="auto"/>
                <w:left w:val="none" w:sz="0" w:space="0" w:color="auto"/>
                <w:bottom w:val="none" w:sz="0" w:space="0" w:color="auto"/>
                <w:right w:val="none" w:sz="0" w:space="0" w:color="auto"/>
              </w:divBdr>
              <w:divsChild>
                <w:div w:id="614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2384">
      <w:bodyDiv w:val="1"/>
      <w:marLeft w:val="0"/>
      <w:marRight w:val="0"/>
      <w:marTop w:val="0"/>
      <w:marBottom w:val="0"/>
      <w:divBdr>
        <w:top w:val="none" w:sz="0" w:space="0" w:color="auto"/>
        <w:left w:val="none" w:sz="0" w:space="0" w:color="auto"/>
        <w:bottom w:val="none" w:sz="0" w:space="0" w:color="auto"/>
        <w:right w:val="none" w:sz="0" w:space="0" w:color="auto"/>
      </w:divBdr>
      <w:divsChild>
        <w:div w:id="1650010808">
          <w:marLeft w:val="0"/>
          <w:marRight w:val="0"/>
          <w:marTop w:val="0"/>
          <w:marBottom w:val="0"/>
          <w:divBdr>
            <w:top w:val="none" w:sz="0" w:space="0" w:color="auto"/>
            <w:left w:val="none" w:sz="0" w:space="0" w:color="auto"/>
            <w:bottom w:val="none" w:sz="0" w:space="0" w:color="auto"/>
            <w:right w:val="none" w:sz="0" w:space="0" w:color="auto"/>
          </w:divBdr>
          <w:divsChild>
            <w:div w:id="952444930">
              <w:marLeft w:val="0"/>
              <w:marRight w:val="0"/>
              <w:marTop w:val="0"/>
              <w:marBottom w:val="0"/>
              <w:divBdr>
                <w:top w:val="none" w:sz="0" w:space="0" w:color="auto"/>
                <w:left w:val="none" w:sz="0" w:space="0" w:color="auto"/>
                <w:bottom w:val="none" w:sz="0" w:space="0" w:color="auto"/>
                <w:right w:val="none" w:sz="0" w:space="0" w:color="auto"/>
              </w:divBdr>
              <w:divsChild>
                <w:div w:id="803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339">
      <w:bodyDiv w:val="1"/>
      <w:marLeft w:val="0"/>
      <w:marRight w:val="0"/>
      <w:marTop w:val="0"/>
      <w:marBottom w:val="0"/>
      <w:divBdr>
        <w:top w:val="none" w:sz="0" w:space="0" w:color="auto"/>
        <w:left w:val="none" w:sz="0" w:space="0" w:color="auto"/>
        <w:bottom w:val="none" w:sz="0" w:space="0" w:color="auto"/>
        <w:right w:val="none" w:sz="0" w:space="0" w:color="auto"/>
      </w:divBdr>
      <w:divsChild>
        <w:div w:id="1551919901">
          <w:marLeft w:val="0"/>
          <w:marRight w:val="0"/>
          <w:marTop w:val="0"/>
          <w:marBottom w:val="0"/>
          <w:divBdr>
            <w:top w:val="none" w:sz="0" w:space="0" w:color="auto"/>
            <w:left w:val="none" w:sz="0" w:space="0" w:color="auto"/>
            <w:bottom w:val="none" w:sz="0" w:space="0" w:color="auto"/>
            <w:right w:val="none" w:sz="0" w:space="0" w:color="auto"/>
          </w:divBdr>
          <w:divsChild>
            <w:div w:id="852957138">
              <w:marLeft w:val="0"/>
              <w:marRight w:val="0"/>
              <w:marTop w:val="0"/>
              <w:marBottom w:val="0"/>
              <w:divBdr>
                <w:top w:val="none" w:sz="0" w:space="0" w:color="auto"/>
                <w:left w:val="none" w:sz="0" w:space="0" w:color="auto"/>
                <w:bottom w:val="none" w:sz="0" w:space="0" w:color="auto"/>
                <w:right w:val="none" w:sz="0" w:space="0" w:color="auto"/>
              </w:divBdr>
              <w:divsChild>
                <w:div w:id="14608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629">
      <w:bodyDiv w:val="1"/>
      <w:marLeft w:val="0"/>
      <w:marRight w:val="0"/>
      <w:marTop w:val="0"/>
      <w:marBottom w:val="0"/>
      <w:divBdr>
        <w:top w:val="none" w:sz="0" w:space="0" w:color="auto"/>
        <w:left w:val="none" w:sz="0" w:space="0" w:color="auto"/>
        <w:bottom w:val="none" w:sz="0" w:space="0" w:color="auto"/>
        <w:right w:val="none" w:sz="0" w:space="0" w:color="auto"/>
      </w:divBdr>
      <w:divsChild>
        <w:div w:id="884414615">
          <w:marLeft w:val="0"/>
          <w:marRight w:val="0"/>
          <w:marTop w:val="0"/>
          <w:marBottom w:val="0"/>
          <w:divBdr>
            <w:top w:val="none" w:sz="0" w:space="0" w:color="auto"/>
            <w:left w:val="none" w:sz="0" w:space="0" w:color="auto"/>
            <w:bottom w:val="none" w:sz="0" w:space="0" w:color="auto"/>
            <w:right w:val="none" w:sz="0" w:space="0" w:color="auto"/>
          </w:divBdr>
          <w:divsChild>
            <w:div w:id="1306550006">
              <w:marLeft w:val="0"/>
              <w:marRight w:val="0"/>
              <w:marTop w:val="0"/>
              <w:marBottom w:val="0"/>
              <w:divBdr>
                <w:top w:val="none" w:sz="0" w:space="0" w:color="auto"/>
                <w:left w:val="none" w:sz="0" w:space="0" w:color="auto"/>
                <w:bottom w:val="none" w:sz="0" w:space="0" w:color="auto"/>
                <w:right w:val="none" w:sz="0" w:space="0" w:color="auto"/>
              </w:divBdr>
              <w:divsChild>
                <w:div w:id="14986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91014">
      <w:bodyDiv w:val="1"/>
      <w:marLeft w:val="0"/>
      <w:marRight w:val="0"/>
      <w:marTop w:val="0"/>
      <w:marBottom w:val="0"/>
      <w:divBdr>
        <w:top w:val="none" w:sz="0" w:space="0" w:color="auto"/>
        <w:left w:val="none" w:sz="0" w:space="0" w:color="auto"/>
        <w:bottom w:val="none" w:sz="0" w:space="0" w:color="auto"/>
        <w:right w:val="none" w:sz="0" w:space="0" w:color="auto"/>
      </w:divBdr>
      <w:divsChild>
        <w:div w:id="2092308071">
          <w:marLeft w:val="0"/>
          <w:marRight w:val="0"/>
          <w:marTop w:val="0"/>
          <w:marBottom w:val="0"/>
          <w:divBdr>
            <w:top w:val="none" w:sz="0" w:space="0" w:color="auto"/>
            <w:left w:val="none" w:sz="0" w:space="0" w:color="auto"/>
            <w:bottom w:val="none" w:sz="0" w:space="0" w:color="auto"/>
            <w:right w:val="none" w:sz="0" w:space="0" w:color="auto"/>
          </w:divBdr>
          <w:divsChild>
            <w:div w:id="2005938786">
              <w:marLeft w:val="0"/>
              <w:marRight w:val="0"/>
              <w:marTop w:val="0"/>
              <w:marBottom w:val="0"/>
              <w:divBdr>
                <w:top w:val="none" w:sz="0" w:space="0" w:color="auto"/>
                <w:left w:val="none" w:sz="0" w:space="0" w:color="auto"/>
                <w:bottom w:val="none" w:sz="0" w:space="0" w:color="auto"/>
                <w:right w:val="none" w:sz="0" w:space="0" w:color="auto"/>
              </w:divBdr>
              <w:divsChild>
                <w:div w:id="11073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827">
      <w:bodyDiv w:val="1"/>
      <w:marLeft w:val="0"/>
      <w:marRight w:val="0"/>
      <w:marTop w:val="0"/>
      <w:marBottom w:val="0"/>
      <w:divBdr>
        <w:top w:val="none" w:sz="0" w:space="0" w:color="auto"/>
        <w:left w:val="none" w:sz="0" w:space="0" w:color="auto"/>
        <w:bottom w:val="none" w:sz="0" w:space="0" w:color="auto"/>
        <w:right w:val="none" w:sz="0" w:space="0" w:color="auto"/>
      </w:divBdr>
      <w:divsChild>
        <w:div w:id="629090990">
          <w:marLeft w:val="0"/>
          <w:marRight w:val="0"/>
          <w:marTop w:val="0"/>
          <w:marBottom w:val="0"/>
          <w:divBdr>
            <w:top w:val="none" w:sz="0" w:space="0" w:color="auto"/>
            <w:left w:val="none" w:sz="0" w:space="0" w:color="auto"/>
            <w:bottom w:val="none" w:sz="0" w:space="0" w:color="auto"/>
            <w:right w:val="none" w:sz="0" w:space="0" w:color="auto"/>
          </w:divBdr>
          <w:divsChild>
            <w:div w:id="2112242176">
              <w:marLeft w:val="0"/>
              <w:marRight w:val="0"/>
              <w:marTop w:val="0"/>
              <w:marBottom w:val="0"/>
              <w:divBdr>
                <w:top w:val="none" w:sz="0" w:space="0" w:color="auto"/>
                <w:left w:val="none" w:sz="0" w:space="0" w:color="auto"/>
                <w:bottom w:val="none" w:sz="0" w:space="0" w:color="auto"/>
                <w:right w:val="none" w:sz="0" w:space="0" w:color="auto"/>
              </w:divBdr>
              <w:divsChild>
                <w:div w:id="1374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584">
      <w:bodyDiv w:val="1"/>
      <w:marLeft w:val="0"/>
      <w:marRight w:val="0"/>
      <w:marTop w:val="0"/>
      <w:marBottom w:val="0"/>
      <w:divBdr>
        <w:top w:val="none" w:sz="0" w:space="0" w:color="auto"/>
        <w:left w:val="none" w:sz="0" w:space="0" w:color="auto"/>
        <w:bottom w:val="none" w:sz="0" w:space="0" w:color="auto"/>
        <w:right w:val="none" w:sz="0" w:space="0" w:color="auto"/>
      </w:divBdr>
      <w:divsChild>
        <w:div w:id="1814057856">
          <w:marLeft w:val="0"/>
          <w:marRight w:val="0"/>
          <w:marTop w:val="0"/>
          <w:marBottom w:val="0"/>
          <w:divBdr>
            <w:top w:val="none" w:sz="0" w:space="0" w:color="auto"/>
            <w:left w:val="none" w:sz="0" w:space="0" w:color="auto"/>
            <w:bottom w:val="none" w:sz="0" w:space="0" w:color="auto"/>
            <w:right w:val="none" w:sz="0" w:space="0" w:color="auto"/>
          </w:divBdr>
          <w:divsChild>
            <w:div w:id="2047832879">
              <w:marLeft w:val="0"/>
              <w:marRight w:val="0"/>
              <w:marTop w:val="0"/>
              <w:marBottom w:val="0"/>
              <w:divBdr>
                <w:top w:val="none" w:sz="0" w:space="0" w:color="auto"/>
                <w:left w:val="none" w:sz="0" w:space="0" w:color="auto"/>
                <w:bottom w:val="none" w:sz="0" w:space="0" w:color="auto"/>
                <w:right w:val="none" w:sz="0" w:space="0" w:color="auto"/>
              </w:divBdr>
              <w:divsChild>
                <w:div w:id="141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135">
      <w:bodyDiv w:val="1"/>
      <w:marLeft w:val="0"/>
      <w:marRight w:val="0"/>
      <w:marTop w:val="0"/>
      <w:marBottom w:val="0"/>
      <w:divBdr>
        <w:top w:val="none" w:sz="0" w:space="0" w:color="auto"/>
        <w:left w:val="none" w:sz="0" w:space="0" w:color="auto"/>
        <w:bottom w:val="none" w:sz="0" w:space="0" w:color="auto"/>
        <w:right w:val="none" w:sz="0" w:space="0" w:color="auto"/>
      </w:divBdr>
      <w:divsChild>
        <w:div w:id="1098137321">
          <w:marLeft w:val="0"/>
          <w:marRight w:val="0"/>
          <w:marTop w:val="0"/>
          <w:marBottom w:val="0"/>
          <w:divBdr>
            <w:top w:val="none" w:sz="0" w:space="0" w:color="auto"/>
            <w:left w:val="none" w:sz="0" w:space="0" w:color="auto"/>
            <w:bottom w:val="none" w:sz="0" w:space="0" w:color="auto"/>
            <w:right w:val="none" w:sz="0" w:space="0" w:color="auto"/>
          </w:divBdr>
          <w:divsChild>
            <w:div w:id="96407198">
              <w:marLeft w:val="0"/>
              <w:marRight w:val="0"/>
              <w:marTop w:val="0"/>
              <w:marBottom w:val="0"/>
              <w:divBdr>
                <w:top w:val="none" w:sz="0" w:space="0" w:color="auto"/>
                <w:left w:val="none" w:sz="0" w:space="0" w:color="auto"/>
                <w:bottom w:val="none" w:sz="0" w:space="0" w:color="auto"/>
                <w:right w:val="none" w:sz="0" w:space="0" w:color="auto"/>
              </w:divBdr>
              <w:divsChild>
                <w:div w:id="520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ssen-tourismus.de/" TargetMode="External"/><Relationship Id="rId4" Type="http://schemas.microsoft.com/office/2007/relationships/stylesWithEffects" Target="stylesWithEffects.xml"/><Relationship Id="rId9" Type="http://schemas.openxmlformats.org/officeDocument/2006/relationships/hyperlink" Target="http://de.wikipedia.org/wiki/Johann_Dientzenhof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file:///\\gce.local\Daten\Accounts\Hessen%20Agentur\Pressearbeit\Pressetexte\presse.hessen-tourismus@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88B45-F76E-452D-B534-1FEB745F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12717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14706</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dc:creator>
  <cp:keywords/>
  <dc:description/>
  <cp:lastModifiedBy>Hans-Juergen Sasse</cp:lastModifiedBy>
  <cp:revision>58</cp:revision>
  <cp:lastPrinted>2012-11-05T10:39:00Z</cp:lastPrinted>
  <dcterms:created xsi:type="dcterms:W3CDTF">2012-07-09T14:40:00Z</dcterms:created>
  <dcterms:modified xsi:type="dcterms:W3CDTF">2013-05-02T13:21:00Z</dcterms:modified>
</cp:coreProperties>
</file>